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86" w:rsidRPr="00B14686" w:rsidRDefault="00B14686" w:rsidP="00B1468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B14686">
        <w:rPr>
          <w:rFonts w:ascii="Times New Roman" w:eastAsia="Times New Roman" w:hAnsi="Times New Roman" w:cs="Times New Roman"/>
          <w:b/>
          <w:bCs/>
          <w:kern w:val="36"/>
          <w:sz w:val="48"/>
          <w:szCs w:val="48"/>
          <w:lang w:eastAsia="es-ES"/>
        </w:rPr>
        <w:t>Hueso</w:t>
      </w:r>
    </w:p>
    <w:p w:rsidR="00B14686" w:rsidRPr="00B14686" w:rsidRDefault="00B14686" w:rsidP="00B146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570480" cy="3502025"/>
            <wp:effectExtent l="19050" t="0" r="1270" b="0"/>
            <wp:docPr id="1" name="Imagen 1" descr="http://upload.wikimedia.org/wikipedia/commons/thumb/6/64/Genga_10.jpg/270px-Genga_1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4/Genga_10.jpg/270px-Genga_10.jpg">
                      <a:hlinkClick r:id="rId5"/>
                    </pic:cNvPr>
                    <pic:cNvPicPr>
                      <a:picLocks noChangeAspect="1" noChangeArrowheads="1"/>
                    </pic:cNvPicPr>
                  </pic:nvPicPr>
                  <pic:blipFill>
                    <a:blip r:embed="rId6"/>
                    <a:srcRect/>
                    <a:stretch>
                      <a:fillRect/>
                    </a:stretch>
                  </pic:blipFill>
                  <pic:spPr bwMode="auto">
                    <a:xfrm>
                      <a:off x="0" y="0"/>
                      <a:ext cx="2570480" cy="3502025"/>
                    </a:xfrm>
                    <a:prstGeom prst="rect">
                      <a:avLst/>
                    </a:prstGeom>
                    <a:noFill/>
                    <a:ln w="9525">
                      <a:noFill/>
                      <a:miter lim="800000"/>
                      <a:headEnd/>
                      <a:tailEnd/>
                    </a:ln>
                  </pic:spPr>
                </pic:pic>
              </a:graphicData>
            </a:graphic>
          </wp:inline>
        </w:drawing>
      </w:r>
    </w:p>
    <w:p w:rsidR="00B14686" w:rsidRPr="00B14686" w:rsidRDefault="00B14686" w:rsidP="00B146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6685" cy="103505"/>
            <wp:effectExtent l="19050" t="0" r="5715" b="0"/>
            <wp:docPr id="2" name="Imagen 2" descr="http://bits.wikimedia.org/skins-1.5/common/images/magnify-clip.png">
              <a:hlinkClick xmlns:a="http://schemas.openxmlformats.org/drawingml/2006/main" r:id="rId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5" tooltip="&quot;Aumentar&quot;"/>
                    </pic:cNvPr>
                    <pic:cNvPicPr>
                      <a:picLocks noChangeAspect="1" noChangeArrowheads="1"/>
                    </pic:cNvPicPr>
                  </pic:nvPicPr>
                  <pic:blipFill>
                    <a:blip r:embed="rId7"/>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B14686" w:rsidRPr="00B14686" w:rsidRDefault="00B14686" w:rsidP="00B14686">
      <w:pPr>
        <w:spacing w:after="0"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Huesos </w:t>
      </w:r>
      <w:hyperlink r:id="rId8" w:tooltip="Esqueleto humano" w:history="1">
        <w:r w:rsidRPr="00B14686">
          <w:rPr>
            <w:rFonts w:ascii="Times New Roman" w:eastAsia="Times New Roman" w:hAnsi="Times New Roman" w:cs="Times New Roman"/>
            <w:color w:val="0000FF"/>
            <w:sz w:val="24"/>
            <w:szCs w:val="24"/>
            <w:u w:val="single"/>
            <w:lang w:eastAsia="es-ES"/>
          </w:rPr>
          <w:t>humanos</w:t>
        </w:r>
      </w:hyperlink>
      <w:r w:rsidRPr="00B14686">
        <w:rPr>
          <w:rFonts w:ascii="Times New Roman" w:eastAsia="Times New Roman" w:hAnsi="Times New Roman" w:cs="Times New Roman"/>
          <w:sz w:val="24"/>
          <w:szCs w:val="24"/>
          <w:lang w:eastAsia="es-ES"/>
        </w:rPr>
        <w:t xml:space="preserve"> de la extremidad superior.</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El </w:t>
      </w:r>
      <w:r w:rsidRPr="00B14686">
        <w:rPr>
          <w:rFonts w:ascii="Times New Roman" w:eastAsia="Times New Roman" w:hAnsi="Times New Roman" w:cs="Times New Roman"/>
          <w:b/>
          <w:bCs/>
          <w:sz w:val="24"/>
          <w:szCs w:val="24"/>
          <w:lang w:eastAsia="es-ES"/>
        </w:rPr>
        <w:t>hueso</w:t>
      </w:r>
      <w:r w:rsidRPr="00B14686">
        <w:rPr>
          <w:rFonts w:ascii="Times New Roman" w:eastAsia="Times New Roman" w:hAnsi="Times New Roman" w:cs="Times New Roman"/>
          <w:sz w:val="24"/>
          <w:szCs w:val="24"/>
          <w:lang w:eastAsia="es-ES"/>
        </w:rPr>
        <w:t xml:space="preserve"> es un </w:t>
      </w:r>
      <w:hyperlink r:id="rId9" w:tooltip="Órgano (biología)" w:history="1">
        <w:r w:rsidRPr="00B14686">
          <w:rPr>
            <w:rFonts w:ascii="Times New Roman" w:eastAsia="Times New Roman" w:hAnsi="Times New Roman" w:cs="Times New Roman"/>
            <w:color w:val="0000FF"/>
            <w:sz w:val="24"/>
            <w:szCs w:val="24"/>
            <w:u w:val="single"/>
            <w:lang w:eastAsia="es-ES"/>
          </w:rPr>
          <w:t>órgano</w:t>
        </w:r>
      </w:hyperlink>
      <w:r w:rsidRPr="00B14686">
        <w:rPr>
          <w:rFonts w:ascii="Times New Roman" w:eastAsia="Times New Roman" w:hAnsi="Times New Roman" w:cs="Times New Roman"/>
          <w:sz w:val="24"/>
          <w:szCs w:val="24"/>
          <w:lang w:eastAsia="es-ES"/>
        </w:rPr>
        <w:t xml:space="preserve"> firme, duro y resistente que forma parte del </w:t>
      </w:r>
      <w:hyperlink r:id="rId10" w:tooltip="Endoesqueleto" w:history="1">
        <w:r w:rsidRPr="00B14686">
          <w:rPr>
            <w:rFonts w:ascii="Times New Roman" w:eastAsia="Times New Roman" w:hAnsi="Times New Roman" w:cs="Times New Roman"/>
            <w:color w:val="0000FF"/>
            <w:sz w:val="24"/>
            <w:szCs w:val="24"/>
            <w:u w:val="single"/>
            <w:lang w:eastAsia="es-ES"/>
          </w:rPr>
          <w:t>endoesqueleto</w:t>
        </w:r>
      </w:hyperlink>
      <w:r w:rsidRPr="00B14686">
        <w:rPr>
          <w:rFonts w:ascii="Times New Roman" w:eastAsia="Times New Roman" w:hAnsi="Times New Roman" w:cs="Times New Roman"/>
          <w:sz w:val="24"/>
          <w:szCs w:val="24"/>
          <w:lang w:eastAsia="es-ES"/>
        </w:rPr>
        <w:t xml:space="preserve"> de los </w:t>
      </w:r>
      <w:hyperlink r:id="rId11" w:tooltip="Vertebrado" w:history="1">
        <w:r w:rsidRPr="00B14686">
          <w:rPr>
            <w:rFonts w:ascii="Times New Roman" w:eastAsia="Times New Roman" w:hAnsi="Times New Roman" w:cs="Times New Roman"/>
            <w:color w:val="0000FF"/>
            <w:sz w:val="24"/>
            <w:szCs w:val="24"/>
            <w:u w:val="single"/>
            <w:lang w:eastAsia="es-ES"/>
          </w:rPr>
          <w:t>vertebrados</w:t>
        </w:r>
      </w:hyperlink>
      <w:r w:rsidRPr="00B14686">
        <w:rPr>
          <w:rFonts w:ascii="Times New Roman" w:eastAsia="Times New Roman" w:hAnsi="Times New Roman" w:cs="Times New Roman"/>
          <w:sz w:val="24"/>
          <w:szCs w:val="24"/>
          <w:lang w:eastAsia="es-ES"/>
        </w:rPr>
        <w:t xml:space="preserve">. Está compuesto principalmente por </w:t>
      </w:r>
      <w:hyperlink r:id="rId12" w:tooltip="Tejido óseo" w:history="1">
        <w:r w:rsidRPr="00B14686">
          <w:rPr>
            <w:rFonts w:ascii="Times New Roman" w:eastAsia="Times New Roman" w:hAnsi="Times New Roman" w:cs="Times New Roman"/>
            <w:color w:val="0000FF"/>
            <w:sz w:val="24"/>
            <w:szCs w:val="24"/>
            <w:u w:val="single"/>
            <w:lang w:eastAsia="es-ES"/>
          </w:rPr>
          <w:t>tejido óseo</w:t>
        </w:r>
      </w:hyperlink>
      <w:r w:rsidRPr="00B14686">
        <w:rPr>
          <w:rFonts w:ascii="Times New Roman" w:eastAsia="Times New Roman" w:hAnsi="Times New Roman" w:cs="Times New Roman"/>
          <w:sz w:val="24"/>
          <w:szCs w:val="24"/>
          <w:lang w:eastAsia="es-ES"/>
        </w:rPr>
        <w:t xml:space="preserve">, un tipo especializado de </w:t>
      </w:r>
      <w:hyperlink r:id="rId13" w:tooltip="Tejido conectivo" w:history="1">
        <w:r w:rsidRPr="00B14686">
          <w:rPr>
            <w:rFonts w:ascii="Times New Roman" w:eastAsia="Times New Roman" w:hAnsi="Times New Roman" w:cs="Times New Roman"/>
            <w:color w:val="0000FF"/>
            <w:sz w:val="24"/>
            <w:szCs w:val="24"/>
            <w:u w:val="single"/>
            <w:lang w:eastAsia="es-ES"/>
          </w:rPr>
          <w:t>tejido conectivo</w:t>
        </w:r>
      </w:hyperlink>
      <w:r w:rsidRPr="00B14686">
        <w:rPr>
          <w:rFonts w:ascii="Times New Roman" w:eastAsia="Times New Roman" w:hAnsi="Times New Roman" w:cs="Times New Roman"/>
          <w:sz w:val="24"/>
          <w:szCs w:val="24"/>
          <w:lang w:eastAsia="es-ES"/>
        </w:rPr>
        <w:t xml:space="preserve"> constituido por </w:t>
      </w:r>
      <w:hyperlink r:id="rId14" w:tooltip="Célula" w:history="1">
        <w:r w:rsidRPr="00B14686">
          <w:rPr>
            <w:rFonts w:ascii="Times New Roman" w:eastAsia="Times New Roman" w:hAnsi="Times New Roman" w:cs="Times New Roman"/>
            <w:color w:val="0000FF"/>
            <w:sz w:val="24"/>
            <w:szCs w:val="24"/>
            <w:u w:val="single"/>
            <w:lang w:eastAsia="es-ES"/>
          </w:rPr>
          <w:t>células</w:t>
        </w:r>
      </w:hyperlink>
      <w:r w:rsidRPr="00B14686">
        <w:rPr>
          <w:rFonts w:ascii="Times New Roman" w:eastAsia="Times New Roman" w:hAnsi="Times New Roman" w:cs="Times New Roman"/>
          <w:sz w:val="24"/>
          <w:szCs w:val="24"/>
          <w:lang w:eastAsia="es-ES"/>
        </w:rPr>
        <w:t xml:space="preserve">, y componentes extracelulares calcificados. Los huesos también poseen cubiertas de </w:t>
      </w:r>
      <w:hyperlink r:id="rId15" w:tooltip="Tejido conectivo" w:history="1">
        <w:r w:rsidRPr="00B14686">
          <w:rPr>
            <w:rFonts w:ascii="Times New Roman" w:eastAsia="Times New Roman" w:hAnsi="Times New Roman" w:cs="Times New Roman"/>
            <w:color w:val="0000FF"/>
            <w:sz w:val="24"/>
            <w:szCs w:val="24"/>
            <w:u w:val="single"/>
            <w:lang w:eastAsia="es-ES"/>
          </w:rPr>
          <w:t>tejido conectivo</w:t>
        </w:r>
      </w:hyperlink>
      <w:r w:rsidRPr="00B14686">
        <w:rPr>
          <w:rFonts w:ascii="Times New Roman" w:eastAsia="Times New Roman" w:hAnsi="Times New Roman" w:cs="Times New Roman"/>
          <w:sz w:val="24"/>
          <w:szCs w:val="24"/>
          <w:lang w:eastAsia="es-ES"/>
        </w:rPr>
        <w:t xml:space="preserve"> (periostio) y </w:t>
      </w:r>
      <w:hyperlink r:id="rId16" w:tooltip="Cartílago" w:history="1">
        <w:r w:rsidRPr="00B14686">
          <w:rPr>
            <w:rFonts w:ascii="Times New Roman" w:eastAsia="Times New Roman" w:hAnsi="Times New Roman" w:cs="Times New Roman"/>
            <w:color w:val="0000FF"/>
            <w:sz w:val="24"/>
            <w:szCs w:val="24"/>
            <w:u w:val="single"/>
            <w:lang w:eastAsia="es-ES"/>
          </w:rPr>
          <w:t>cartílago</w:t>
        </w:r>
      </w:hyperlink>
      <w:r w:rsidRPr="00B14686">
        <w:rPr>
          <w:rFonts w:ascii="Times New Roman" w:eastAsia="Times New Roman" w:hAnsi="Times New Roman" w:cs="Times New Roman"/>
          <w:sz w:val="24"/>
          <w:szCs w:val="24"/>
          <w:lang w:eastAsia="es-ES"/>
        </w:rPr>
        <w:t xml:space="preserve"> (carilla articular), vasos, </w:t>
      </w:r>
      <w:hyperlink r:id="rId17" w:tooltip="Nervio" w:history="1">
        <w:r w:rsidRPr="00B14686">
          <w:rPr>
            <w:rFonts w:ascii="Times New Roman" w:eastAsia="Times New Roman" w:hAnsi="Times New Roman" w:cs="Times New Roman"/>
            <w:color w:val="0000FF"/>
            <w:sz w:val="24"/>
            <w:szCs w:val="24"/>
            <w:u w:val="single"/>
            <w:lang w:eastAsia="es-ES"/>
          </w:rPr>
          <w:t>nervios</w:t>
        </w:r>
      </w:hyperlink>
      <w:r w:rsidRPr="00B14686">
        <w:rPr>
          <w:rFonts w:ascii="Times New Roman" w:eastAsia="Times New Roman" w:hAnsi="Times New Roman" w:cs="Times New Roman"/>
          <w:sz w:val="24"/>
          <w:szCs w:val="24"/>
          <w:lang w:eastAsia="es-ES"/>
        </w:rPr>
        <w:t xml:space="preserve">, y algunos contienen </w:t>
      </w:r>
      <w:hyperlink r:id="rId18" w:tooltip="Tejido hematopoyético" w:history="1">
        <w:r w:rsidRPr="00B14686">
          <w:rPr>
            <w:rFonts w:ascii="Times New Roman" w:eastAsia="Times New Roman" w:hAnsi="Times New Roman" w:cs="Times New Roman"/>
            <w:color w:val="0000FF"/>
            <w:sz w:val="24"/>
            <w:szCs w:val="24"/>
            <w:u w:val="single"/>
            <w:lang w:eastAsia="es-ES"/>
          </w:rPr>
          <w:t>tejido hematopoyético</w:t>
        </w:r>
      </w:hyperlink>
      <w:r w:rsidRPr="00B14686">
        <w:rPr>
          <w:rFonts w:ascii="Times New Roman" w:eastAsia="Times New Roman" w:hAnsi="Times New Roman" w:cs="Times New Roman"/>
          <w:sz w:val="24"/>
          <w:szCs w:val="24"/>
          <w:lang w:eastAsia="es-ES"/>
        </w:rPr>
        <w:t xml:space="preserve"> y </w:t>
      </w:r>
      <w:hyperlink r:id="rId19" w:tooltip="Tejido adiposo" w:history="1">
        <w:r w:rsidRPr="00B14686">
          <w:rPr>
            <w:rFonts w:ascii="Times New Roman" w:eastAsia="Times New Roman" w:hAnsi="Times New Roman" w:cs="Times New Roman"/>
            <w:color w:val="0000FF"/>
            <w:sz w:val="24"/>
            <w:szCs w:val="24"/>
            <w:u w:val="single"/>
            <w:lang w:eastAsia="es-ES"/>
          </w:rPr>
          <w:t>adiposo</w:t>
        </w:r>
      </w:hyperlink>
      <w:r w:rsidRPr="00B14686">
        <w:rPr>
          <w:rFonts w:ascii="Times New Roman" w:eastAsia="Times New Roman" w:hAnsi="Times New Roman" w:cs="Times New Roman"/>
          <w:sz w:val="24"/>
          <w:szCs w:val="24"/>
          <w:lang w:eastAsia="es-ES"/>
        </w:rPr>
        <w:t xml:space="preserve"> (</w:t>
      </w:r>
      <w:hyperlink r:id="rId20" w:tooltip="Médula ósea" w:history="1">
        <w:r w:rsidRPr="00B14686">
          <w:rPr>
            <w:rFonts w:ascii="Times New Roman" w:eastAsia="Times New Roman" w:hAnsi="Times New Roman" w:cs="Times New Roman"/>
            <w:color w:val="0000FF"/>
            <w:sz w:val="24"/>
            <w:szCs w:val="24"/>
            <w:u w:val="single"/>
            <w:lang w:eastAsia="es-ES"/>
          </w:rPr>
          <w:t>médula ósea</w:t>
        </w:r>
      </w:hyperlink>
      <w:r w:rsidRPr="00B14686">
        <w:rPr>
          <w:rFonts w:ascii="Times New Roman" w:eastAsia="Times New Roman" w:hAnsi="Times New Roman" w:cs="Times New Roman"/>
          <w:sz w:val="24"/>
          <w:szCs w:val="24"/>
          <w:lang w:eastAsia="es-ES"/>
        </w:rPr>
        <w:t>).</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Los huesos poseen formas muy variadas y cumplen varias funciones. Con una estructura interna compleja pero muy funcional que determina su morfología, los huesos son livianos aunque muy resistentes y duros.</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El conjunto total y organizado de las piezas óseas (huesos) conforma el </w:t>
      </w:r>
      <w:hyperlink r:id="rId21" w:tooltip="Esqueleto" w:history="1">
        <w:r w:rsidRPr="00B14686">
          <w:rPr>
            <w:rFonts w:ascii="Times New Roman" w:eastAsia="Times New Roman" w:hAnsi="Times New Roman" w:cs="Times New Roman"/>
            <w:color w:val="0000FF"/>
            <w:sz w:val="24"/>
            <w:szCs w:val="24"/>
            <w:u w:val="single"/>
            <w:lang w:eastAsia="es-ES"/>
          </w:rPr>
          <w:t>esqueleto</w:t>
        </w:r>
      </w:hyperlink>
      <w:r w:rsidRPr="00B14686">
        <w:rPr>
          <w:rFonts w:ascii="Times New Roman" w:eastAsia="Times New Roman" w:hAnsi="Times New Roman" w:cs="Times New Roman"/>
          <w:sz w:val="24"/>
          <w:szCs w:val="24"/>
          <w:lang w:eastAsia="es-ES"/>
        </w:rPr>
        <w:t xml:space="preserve"> o sistema esquelético. Cada pieza cumple una función en particular y de conjunto en relación con las piezas próximas a las que está articulada.</w:t>
      </w:r>
    </w:p>
    <w:p w:rsid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Los huesos en el ser humano, son órganos tan vitales como los músculos o el cerebro, y con una amplia capacidad de regeneración y reconstitución. Sin embargo, vulgarmente se tiene una visión del hueso como una estructura inerte, puesto que lo que generalmente queda a la vista son las piezas óseas —secas y libres de materia orgánica— de los esqueletos luego de la descomposición de los cadáveres.</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p>
    <w:tbl>
      <w:tblPr>
        <w:tblW w:w="0" w:type="auto"/>
        <w:tblCellSpacing w:w="15" w:type="dxa"/>
        <w:tblCellMar>
          <w:top w:w="15" w:type="dxa"/>
          <w:left w:w="15" w:type="dxa"/>
          <w:bottom w:w="15" w:type="dxa"/>
          <w:right w:w="15" w:type="dxa"/>
        </w:tblCellMar>
        <w:tblLook w:val="04A0"/>
      </w:tblPr>
      <w:tblGrid>
        <w:gridCol w:w="3263"/>
      </w:tblGrid>
      <w:tr w:rsidR="00B14686" w:rsidRPr="00B14686" w:rsidTr="00B14686">
        <w:trPr>
          <w:tblCellSpacing w:w="15" w:type="dxa"/>
        </w:trPr>
        <w:tc>
          <w:tcPr>
            <w:tcW w:w="0" w:type="auto"/>
            <w:vAlign w:val="center"/>
            <w:hideMark/>
          </w:tcPr>
          <w:p w:rsidR="00B14686" w:rsidRP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14686">
              <w:rPr>
                <w:rFonts w:ascii="Times New Roman" w:eastAsia="Times New Roman" w:hAnsi="Times New Roman" w:cs="Times New Roman"/>
                <w:b/>
                <w:bCs/>
                <w:sz w:val="36"/>
                <w:szCs w:val="36"/>
                <w:lang w:eastAsia="es-ES"/>
              </w:rPr>
              <w:lastRenderedPageBreak/>
              <w:t>Contenido</w:t>
            </w:r>
          </w:p>
          <w:p w:rsidR="00B14686" w:rsidRDefault="00B14686" w:rsidP="00B14686">
            <w:pPr>
              <w:spacing w:after="0" w:line="240" w:lineRule="auto"/>
              <w:rPr>
                <w:rFonts w:ascii="Times New Roman" w:eastAsia="Times New Roman" w:hAnsi="Times New Roman" w:cs="Times New Roman"/>
                <w:sz w:val="24"/>
                <w:szCs w:val="24"/>
                <w:lang w:eastAsia="es-ES"/>
              </w:rPr>
            </w:pPr>
          </w:p>
          <w:p w:rsidR="00B14686" w:rsidRPr="00B14686" w:rsidRDefault="00B14686" w:rsidP="00B14686">
            <w:pPr>
              <w:spacing w:after="0" w:line="240" w:lineRule="auto"/>
              <w:rPr>
                <w:rFonts w:ascii="Times New Roman" w:eastAsia="Times New Roman" w:hAnsi="Times New Roman" w:cs="Times New Roman"/>
                <w:sz w:val="24"/>
                <w:szCs w:val="24"/>
                <w:lang w:eastAsia="es-ES"/>
              </w:rPr>
            </w:pPr>
            <w:hyperlink r:id="rId22" w:anchor="Composici.C3.B3n" w:history="1">
              <w:r w:rsidRPr="00B14686">
                <w:rPr>
                  <w:rFonts w:ascii="Times New Roman" w:eastAsia="Times New Roman" w:hAnsi="Times New Roman" w:cs="Times New Roman"/>
                  <w:color w:val="0000FF"/>
                  <w:sz w:val="24"/>
                  <w:szCs w:val="24"/>
                  <w:u w:val="single"/>
                  <w:lang w:eastAsia="es-ES"/>
                </w:rPr>
                <w:t>1 Composición</w:t>
              </w:r>
            </w:hyperlink>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23" w:anchor="Tipos_de_tejido_.C3.B3seo" w:history="1">
              <w:r w:rsidRPr="00B14686">
                <w:rPr>
                  <w:rFonts w:ascii="Times New Roman" w:eastAsia="Times New Roman" w:hAnsi="Times New Roman" w:cs="Times New Roman"/>
                  <w:color w:val="0000FF"/>
                  <w:sz w:val="24"/>
                  <w:szCs w:val="24"/>
                  <w:u w:val="single"/>
                  <w:lang w:eastAsia="es-ES"/>
                </w:rPr>
                <w:t>2 Tipos de tejido óseo</w:t>
              </w:r>
            </w:hyperlink>
            <w:r w:rsidRPr="00B14686">
              <w:rPr>
                <w:rFonts w:ascii="Times New Roman" w:eastAsia="Times New Roman" w:hAnsi="Times New Roman" w:cs="Times New Roman"/>
                <w:sz w:val="24"/>
                <w:szCs w:val="24"/>
                <w:lang w:eastAsia="es-ES"/>
              </w:rPr>
              <w:t xml:space="preserve"> </w:t>
            </w:r>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24" w:anchor="Hueso_compacto" w:history="1">
              <w:r w:rsidRPr="00B14686">
                <w:rPr>
                  <w:rFonts w:ascii="Times New Roman" w:eastAsia="Times New Roman" w:hAnsi="Times New Roman" w:cs="Times New Roman"/>
                  <w:color w:val="0000FF"/>
                  <w:sz w:val="24"/>
                  <w:szCs w:val="24"/>
                  <w:u w:val="single"/>
                  <w:lang w:eastAsia="es-ES"/>
                </w:rPr>
                <w:t>2.1 Hueso compacto</w:t>
              </w:r>
            </w:hyperlink>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25" w:anchor="Hueso_esponjoso_.28reticulado.29" w:history="1">
              <w:r w:rsidRPr="00B14686">
                <w:rPr>
                  <w:rFonts w:ascii="Times New Roman" w:eastAsia="Times New Roman" w:hAnsi="Times New Roman" w:cs="Times New Roman"/>
                  <w:color w:val="0000FF"/>
                  <w:sz w:val="24"/>
                  <w:szCs w:val="24"/>
                  <w:u w:val="single"/>
                  <w:lang w:eastAsia="es-ES"/>
                </w:rPr>
                <w:t>2.2 Hueso esponjoso (reticulado)</w:t>
              </w:r>
            </w:hyperlink>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26" w:anchor="Tejido_.C3.B3seo" w:history="1">
              <w:r w:rsidRPr="00B14686">
                <w:rPr>
                  <w:rFonts w:ascii="Times New Roman" w:eastAsia="Times New Roman" w:hAnsi="Times New Roman" w:cs="Times New Roman"/>
                  <w:color w:val="0000FF"/>
                  <w:sz w:val="24"/>
                  <w:szCs w:val="24"/>
                  <w:u w:val="single"/>
                  <w:lang w:eastAsia="es-ES"/>
                </w:rPr>
                <w:t>3 Tejido óseo</w:t>
              </w:r>
            </w:hyperlink>
            <w:r w:rsidRPr="00B14686">
              <w:rPr>
                <w:rFonts w:ascii="Times New Roman" w:eastAsia="Times New Roman" w:hAnsi="Times New Roman" w:cs="Times New Roman"/>
                <w:sz w:val="24"/>
                <w:szCs w:val="24"/>
                <w:lang w:eastAsia="es-ES"/>
              </w:rPr>
              <w:t xml:space="preserve"> </w:t>
            </w:r>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27" w:anchor="C.C3.A9lulas_del_hueso" w:history="1">
              <w:r w:rsidRPr="00B14686">
                <w:rPr>
                  <w:rFonts w:ascii="Times New Roman" w:eastAsia="Times New Roman" w:hAnsi="Times New Roman" w:cs="Times New Roman"/>
                  <w:color w:val="0000FF"/>
                  <w:sz w:val="24"/>
                  <w:szCs w:val="24"/>
                  <w:u w:val="single"/>
                  <w:lang w:eastAsia="es-ES"/>
                </w:rPr>
                <w:t>3.1 Células del hueso</w:t>
              </w:r>
            </w:hyperlink>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28" w:anchor="Formaci.C3.B3n_del_tejido_.C3.B3seo" w:history="1">
              <w:r w:rsidRPr="00B14686">
                <w:rPr>
                  <w:rFonts w:ascii="Times New Roman" w:eastAsia="Times New Roman" w:hAnsi="Times New Roman" w:cs="Times New Roman"/>
                  <w:color w:val="0000FF"/>
                  <w:sz w:val="24"/>
                  <w:szCs w:val="24"/>
                  <w:u w:val="single"/>
                  <w:lang w:eastAsia="es-ES"/>
                </w:rPr>
                <w:t>4 Formación del tejido óseo</w:t>
              </w:r>
            </w:hyperlink>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29" w:anchor="Funciones" w:history="1">
              <w:r w:rsidRPr="00B14686">
                <w:rPr>
                  <w:rFonts w:ascii="Times New Roman" w:eastAsia="Times New Roman" w:hAnsi="Times New Roman" w:cs="Times New Roman"/>
                  <w:color w:val="0000FF"/>
                  <w:sz w:val="24"/>
                  <w:szCs w:val="24"/>
                  <w:u w:val="single"/>
                  <w:lang w:eastAsia="es-ES"/>
                </w:rPr>
                <w:t>5 Funciones</w:t>
              </w:r>
            </w:hyperlink>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30" w:anchor="Alteraciones_de_los_huesos" w:history="1">
              <w:r w:rsidRPr="00B14686">
                <w:rPr>
                  <w:rFonts w:ascii="Times New Roman" w:eastAsia="Times New Roman" w:hAnsi="Times New Roman" w:cs="Times New Roman"/>
                  <w:color w:val="0000FF"/>
                  <w:sz w:val="24"/>
                  <w:szCs w:val="24"/>
                  <w:u w:val="single"/>
                  <w:lang w:eastAsia="es-ES"/>
                </w:rPr>
                <w:t>6 Alteraciones de los huesos</w:t>
              </w:r>
            </w:hyperlink>
            <w:r w:rsidRPr="00B14686">
              <w:rPr>
                <w:rFonts w:ascii="Times New Roman" w:eastAsia="Times New Roman" w:hAnsi="Times New Roman" w:cs="Times New Roman"/>
                <w:sz w:val="24"/>
                <w:szCs w:val="24"/>
                <w:lang w:eastAsia="es-ES"/>
              </w:rPr>
              <w:t xml:space="preserve"> </w:t>
            </w:r>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31" w:anchor="Deformaciones" w:history="1">
              <w:r w:rsidRPr="00B14686">
                <w:rPr>
                  <w:rFonts w:ascii="Times New Roman" w:eastAsia="Times New Roman" w:hAnsi="Times New Roman" w:cs="Times New Roman"/>
                  <w:color w:val="0000FF"/>
                  <w:sz w:val="24"/>
                  <w:szCs w:val="24"/>
                  <w:u w:val="single"/>
                  <w:lang w:eastAsia="es-ES"/>
                </w:rPr>
                <w:t>6.1 Deformaciones</w:t>
              </w:r>
            </w:hyperlink>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32" w:anchor="Fracturas" w:history="1">
              <w:r w:rsidRPr="00B14686">
                <w:rPr>
                  <w:rFonts w:ascii="Times New Roman" w:eastAsia="Times New Roman" w:hAnsi="Times New Roman" w:cs="Times New Roman"/>
                  <w:color w:val="0000FF"/>
                  <w:sz w:val="24"/>
                  <w:szCs w:val="24"/>
                  <w:u w:val="single"/>
                  <w:lang w:eastAsia="es-ES"/>
                </w:rPr>
                <w:t>6.2 Fracturas</w:t>
              </w:r>
            </w:hyperlink>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33" w:anchor="Osteog.C3.A9nesis_imperfecta" w:history="1">
              <w:r w:rsidRPr="00B14686">
                <w:rPr>
                  <w:rFonts w:ascii="Times New Roman" w:eastAsia="Times New Roman" w:hAnsi="Times New Roman" w:cs="Times New Roman"/>
                  <w:color w:val="0000FF"/>
                  <w:sz w:val="24"/>
                  <w:szCs w:val="24"/>
                  <w:u w:val="single"/>
                  <w:lang w:eastAsia="es-ES"/>
                </w:rPr>
                <w:t xml:space="preserve">6.3 </w:t>
              </w:r>
              <w:proofErr w:type="spellStart"/>
              <w:r w:rsidRPr="00B14686">
                <w:rPr>
                  <w:rFonts w:ascii="Times New Roman" w:eastAsia="Times New Roman" w:hAnsi="Times New Roman" w:cs="Times New Roman"/>
                  <w:color w:val="0000FF"/>
                  <w:sz w:val="24"/>
                  <w:szCs w:val="24"/>
                  <w:u w:val="single"/>
                  <w:lang w:eastAsia="es-ES"/>
                </w:rPr>
                <w:t>Osteogénesis</w:t>
              </w:r>
              <w:proofErr w:type="spellEnd"/>
              <w:r w:rsidRPr="00B14686">
                <w:rPr>
                  <w:rFonts w:ascii="Times New Roman" w:eastAsia="Times New Roman" w:hAnsi="Times New Roman" w:cs="Times New Roman"/>
                  <w:color w:val="0000FF"/>
                  <w:sz w:val="24"/>
                  <w:szCs w:val="24"/>
                  <w:u w:val="single"/>
                  <w:lang w:eastAsia="es-ES"/>
                </w:rPr>
                <w:t xml:space="preserve"> imperfecta</w:t>
              </w:r>
            </w:hyperlink>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hyperlink r:id="rId34" w:anchor="Osteoporosis" w:history="1">
              <w:r w:rsidRPr="00B14686">
                <w:rPr>
                  <w:rFonts w:ascii="Times New Roman" w:eastAsia="Times New Roman" w:hAnsi="Times New Roman" w:cs="Times New Roman"/>
                  <w:color w:val="0000FF"/>
                  <w:sz w:val="24"/>
                  <w:szCs w:val="24"/>
                  <w:u w:val="single"/>
                  <w:lang w:eastAsia="es-ES"/>
                </w:rPr>
                <w:t>6.4 Osteoporosis</w:t>
              </w:r>
            </w:hyperlink>
          </w:p>
          <w:p w:rsidR="00B14686" w:rsidRPr="00B14686" w:rsidRDefault="00B14686" w:rsidP="00FB7AB7">
            <w:pPr>
              <w:spacing w:before="100" w:beforeAutospacing="1" w:after="100" w:afterAutospacing="1" w:line="240" w:lineRule="auto"/>
              <w:rPr>
                <w:rFonts w:ascii="Times New Roman" w:eastAsia="Times New Roman" w:hAnsi="Times New Roman" w:cs="Times New Roman"/>
                <w:sz w:val="24"/>
                <w:szCs w:val="24"/>
                <w:lang w:eastAsia="es-ES"/>
              </w:rPr>
            </w:pPr>
          </w:p>
        </w:tc>
      </w:tr>
    </w:tbl>
    <w:p w:rsid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FB7AB7" w:rsidRDefault="00FB7AB7"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B14686" w:rsidRP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14686">
        <w:rPr>
          <w:rFonts w:ascii="Times New Roman" w:eastAsia="Times New Roman" w:hAnsi="Times New Roman" w:cs="Times New Roman"/>
          <w:b/>
          <w:bCs/>
          <w:sz w:val="36"/>
          <w:szCs w:val="36"/>
          <w:lang w:eastAsia="es-ES"/>
        </w:rPr>
        <w:lastRenderedPageBreak/>
        <w:t>Composición</w:t>
      </w:r>
    </w:p>
    <w:p w:rsidR="00B14686" w:rsidRPr="00B14686" w:rsidRDefault="00B14686" w:rsidP="00B146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570480" cy="4951730"/>
            <wp:effectExtent l="19050" t="0" r="1270" b="0"/>
            <wp:docPr id="4" name="Imagen 4" descr="http://upload.wikimedia.org/wikipedia/commons/thumb/9/9f/Human_skeleton_front_es.svg/270px-Human_skeleton_front_es.svg.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9/9f/Human_skeleton_front_es.svg/270px-Human_skeleton_front_es.svg.png">
                      <a:hlinkClick r:id="rId35"/>
                    </pic:cNvPr>
                    <pic:cNvPicPr>
                      <a:picLocks noChangeAspect="1" noChangeArrowheads="1"/>
                    </pic:cNvPicPr>
                  </pic:nvPicPr>
                  <pic:blipFill>
                    <a:blip r:embed="rId36"/>
                    <a:srcRect/>
                    <a:stretch>
                      <a:fillRect/>
                    </a:stretch>
                  </pic:blipFill>
                  <pic:spPr bwMode="auto">
                    <a:xfrm>
                      <a:off x="0" y="0"/>
                      <a:ext cx="2570480" cy="4951730"/>
                    </a:xfrm>
                    <a:prstGeom prst="rect">
                      <a:avLst/>
                    </a:prstGeom>
                    <a:noFill/>
                    <a:ln w="9525">
                      <a:noFill/>
                      <a:miter lim="800000"/>
                      <a:headEnd/>
                      <a:tailEnd/>
                    </a:ln>
                  </pic:spPr>
                </pic:pic>
              </a:graphicData>
            </a:graphic>
          </wp:inline>
        </w:drawing>
      </w:r>
    </w:p>
    <w:p w:rsidR="00B14686" w:rsidRPr="00B14686" w:rsidRDefault="00B14686" w:rsidP="00B146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6685" cy="103505"/>
            <wp:effectExtent l="19050" t="0" r="5715" b="0"/>
            <wp:docPr id="5" name="Imagen 5" descr="http://bits.wikimedia.org/skins-1.5/common/images/magnify-clip.png">
              <a:hlinkClick xmlns:a="http://schemas.openxmlformats.org/drawingml/2006/main" r:id="rId3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35" tooltip="&quot;Aumentar&quot;"/>
                    </pic:cNvPr>
                    <pic:cNvPicPr>
                      <a:picLocks noChangeAspect="1" noChangeArrowheads="1"/>
                    </pic:cNvPicPr>
                  </pic:nvPicPr>
                  <pic:blipFill>
                    <a:blip r:embed="rId7"/>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B14686" w:rsidRPr="00B14686" w:rsidRDefault="00B14686" w:rsidP="00B14686">
      <w:pPr>
        <w:spacing w:after="0"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Huesos del </w:t>
      </w:r>
      <w:hyperlink r:id="rId37" w:tooltip="Esqueleto humano" w:history="1">
        <w:r w:rsidRPr="00B14686">
          <w:rPr>
            <w:rFonts w:ascii="Times New Roman" w:eastAsia="Times New Roman" w:hAnsi="Times New Roman" w:cs="Times New Roman"/>
            <w:color w:val="0000FF"/>
            <w:sz w:val="24"/>
            <w:szCs w:val="24"/>
            <w:u w:val="single"/>
            <w:lang w:eastAsia="es-ES"/>
          </w:rPr>
          <w:t>Esqueleto humano</w:t>
        </w:r>
      </w:hyperlink>
      <w:r w:rsidRPr="00B14686">
        <w:rPr>
          <w:rFonts w:ascii="Times New Roman" w:eastAsia="Times New Roman" w:hAnsi="Times New Roman" w:cs="Times New Roman"/>
          <w:sz w:val="24"/>
          <w:szCs w:val="24"/>
          <w:lang w:eastAsia="es-ES"/>
        </w:rPr>
        <w:t>.</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La constitución general del hueso es la del tejido óseo. Si bien no todos los huesos son iguales en tamaño y consistencia, en promedio, su composición </w:t>
      </w:r>
      <w:hyperlink r:id="rId38" w:tooltip="Química" w:history="1">
        <w:r w:rsidRPr="00B14686">
          <w:rPr>
            <w:rFonts w:ascii="Times New Roman" w:eastAsia="Times New Roman" w:hAnsi="Times New Roman" w:cs="Times New Roman"/>
            <w:color w:val="0000FF"/>
            <w:sz w:val="24"/>
            <w:szCs w:val="24"/>
            <w:u w:val="single"/>
            <w:lang w:eastAsia="es-ES"/>
          </w:rPr>
          <w:t>química</w:t>
        </w:r>
      </w:hyperlink>
      <w:r w:rsidRPr="00B14686">
        <w:rPr>
          <w:rFonts w:ascii="Times New Roman" w:eastAsia="Times New Roman" w:hAnsi="Times New Roman" w:cs="Times New Roman"/>
          <w:sz w:val="24"/>
          <w:szCs w:val="24"/>
          <w:lang w:eastAsia="es-ES"/>
        </w:rPr>
        <w:t xml:space="preserve"> es de un 25% de </w:t>
      </w:r>
      <w:hyperlink r:id="rId39" w:tooltip="Agua" w:history="1">
        <w:r w:rsidRPr="00B14686">
          <w:rPr>
            <w:rFonts w:ascii="Times New Roman" w:eastAsia="Times New Roman" w:hAnsi="Times New Roman" w:cs="Times New Roman"/>
            <w:color w:val="0000FF"/>
            <w:sz w:val="24"/>
            <w:szCs w:val="24"/>
            <w:u w:val="single"/>
            <w:lang w:eastAsia="es-ES"/>
          </w:rPr>
          <w:t>agua</w:t>
        </w:r>
      </w:hyperlink>
      <w:r w:rsidRPr="00B14686">
        <w:rPr>
          <w:rFonts w:ascii="Times New Roman" w:eastAsia="Times New Roman" w:hAnsi="Times New Roman" w:cs="Times New Roman"/>
          <w:sz w:val="24"/>
          <w:szCs w:val="24"/>
          <w:lang w:eastAsia="es-ES"/>
        </w:rPr>
        <w:t xml:space="preserve">, 45% de </w:t>
      </w:r>
      <w:hyperlink r:id="rId40" w:tooltip="Mineral" w:history="1">
        <w:r w:rsidRPr="00B14686">
          <w:rPr>
            <w:rFonts w:ascii="Times New Roman" w:eastAsia="Times New Roman" w:hAnsi="Times New Roman" w:cs="Times New Roman"/>
            <w:color w:val="0000FF"/>
            <w:sz w:val="24"/>
            <w:szCs w:val="24"/>
            <w:u w:val="single"/>
            <w:lang w:eastAsia="es-ES"/>
          </w:rPr>
          <w:t>minerales</w:t>
        </w:r>
      </w:hyperlink>
      <w:r w:rsidRPr="00B14686">
        <w:rPr>
          <w:rFonts w:ascii="Times New Roman" w:eastAsia="Times New Roman" w:hAnsi="Times New Roman" w:cs="Times New Roman"/>
          <w:sz w:val="24"/>
          <w:szCs w:val="24"/>
          <w:lang w:eastAsia="es-ES"/>
        </w:rPr>
        <w:t xml:space="preserve"> como </w:t>
      </w:r>
      <w:hyperlink r:id="rId41" w:tooltip="Fosfato" w:history="1">
        <w:r w:rsidRPr="00B14686">
          <w:rPr>
            <w:rFonts w:ascii="Times New Roman" w:eastAsia="Times New Roman" w:hAnsi="Times New Roman" w:cs="Times New Roman"/>
            <w:color w:val="0000FF"/>
            <w:sz w:val="24"/>
            <w:szCs w:val="24"/>
            <w:u w:val="single"/>
            <w:lang w:eastAsia="es-ES"/>
          </w:rPr>
          <w:t>fosfato</w:t>
        </w:r>
      </w:hyperlink>
      <w:r w:rsidRPr="00B14686">
        <w:rPr>
          <w:rFonts w:ascii="Times New Roman" w:eastAsia="Times New Roman" w:hAnsi="Times New Roman" w:cs="Times New Roman"/>
          <w:sz w:val="24"/>
          <w:szCs w:val="24"/>
          <w:lang w:eastAsia="es-ES"/>
        </w:rPr>
        <w:t xml:space="preserve"> y </w:t>
      </w:r>
      <w:hyperlink r:id="rId42" w:tooltip="Carbonato de calcio" w:history="1">
        <w:r w:rsidRPr="00B14686">
          <w:rPr>
            <w:rFonts w:ascii="Times New Roman" w:eastAsia="Times New Roman" w:hAnsi="Times New Roman" w:cs="Times New Roman"/>
            <w:color w:val="0000FF"/>
            <w:sz w:val="24"/>
            <w:szCs w:val="24"/>
            <w:u w:val="single"/>
            <w:lang w:eastAsia="es-ES"/>
          </w:rPr>
          <w:t>carbonato de calcio</w:t>
        </w:r>
      </w:hyperlink>
      <w:r w:rsidRPr="00B14686">
        <w:rPr>
          <w:rFonts w:ascii="Times New Roman" w:eastAsia="Times New Roman" w:hAnsi="Times New Roman" w:cs="Times New Roman"/>
          <w:sz w:val="24"/>
          <w:szCs w:val="24"/>
          <w:lang w:eastAsia="es-ES"/>
        </w:rPr>
        <w:t xml:space="preserve"> y 30% de materia orgánica, principalmente </w:t>
      </w:r>
      <w:hyperlink r:id="rId43" w:tooltip="Colágeno" w:history="1">
        <w:r w:rsidRPr="00B14686">
          <w:rPr>
            <w:rFonts w:ascii="Times New Roman" w:eastAsia="Times New Roman" w:hAnsi="Times New Roman" w:cs="Times New Roman"/>
            <w:color w:val="0000FF"/>
            <w:sz w:val="24"/>
            <w:szCs w:val="24"/>
            <w:u w:val="single"/>
            <w:lang w:eastAsia="es-ES"/>
          </w:rPr>
          <w:t>colágeno</w:t>
        </w:r>
      </w:hyperlink>
      <w:r w:rsidRPr="00B14686">
        <w:rPr>
          <w:rFonts w:ascii="Times New Roman" w:eastAsia="Times New Roman" w:hAnsi="Times New Roman" w:cs="Times New Roman"/>
          <w:sz w:val="24"/>
          <w:szCs w:val="24"/>
          <w:lang w:eastAsia="es-ES"/>
        </w:rPr>
        <w:t xml:space="preserve"> y otras proteínas. Así, los componentes inorgánicos alcanzan aproximadamente 2/3 (65%) del peso óseo (y tan sólo un 35% es orgánico).</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Los minerales de los huesos no son componentes inertes ni permanecen fijos sino que son constantemente intercambiados y reemplazados junto con los componentes orgánicos en un proceso que se conoce como </w:t>
      </w:r>
      <w:r w:rsidRPr="00B14686">
        <w:rPr>
          <w:rFonts w:ascii="Times New Roman" w:eastAsia="Times New Roman" w:hAnsi="Times New Roman" w:cs="Times New Roman"/>
          <w:i/>
          <w:iCs/>
          <w:sz w:val="24"/>
          <w:szCs w:val="24"/>
          <w:lang w:eastAsia="es-ES"/>
        </w:rPr>
        <w:t>remodelación ósea</w:t>
      </w:r>
      <w:r w:rsidRPr="00B14686">
        <w:rPr>
          <w:rFonts w:ascii="Times New Roman" w:eastAsia="Times New Roman" w:hAnsi="Times New Roman" w:cs="Times New Roman"/>
          <w:sz w:val="24"/>
          <w:szCs w:val="24"/>
          <w:lang w:eastAsia="es-ES"/>
        </w:rPr>
        <w:t>.</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Su formación y mantenimiento está regulada por las </w:t>
      </w:r>
      <w:hyperlink r:id="rId44" w:tooltip="Hormona" w:history="1">
        <w:r w:rsidRPr="00B14686">
          <w:rPr>
            <w:rFonts w:ascii="Times New Roman" w:eastAsia="Times New Roman" w:hAnsi="Times New Roman" w:cs="Times New Roman"/>
            <w:color w:val="0000FF"/>
            <w:sz w:val="24"/>
            <w:szCs w:val="24"/>
            <w:u w:val="single"/>
            <w:lang w:eastAsia="es-ES"/>
          </w:rPr>
          <w:t>hormonas</w:t>
        </w:r>
      </w:hyperlink>
      <w:r w:rsidRPr="00B14686">
        <w:rPr>
          <w:rFonts w:ascii="Times New Roman" w:eastAsia="Times New Roman" w:hAnsi="Times New Roman" w:cs="Times New Roman"/>
          <w:sz w:val="24"/>
          <w:szCs w:val="24"/>
          <w:lang w:eastAsia="es-ES"/>
        </w:rPr>
        <w:t xml:space="preserve"> y los </w:t>
      </w:r>
      <w:hyperlink r:id="rId45" w:tooltip="Alimento" w:history="1">
        <w:r w:rsidRPr="00B14686">
          <w:rPr>
            <w:rFonts w:ascii="Times New Roman" w:eastAsia="Times New Roman" w:hAnsi="Times New Roman" w:cs="Times New Roman"/>
            <w:color w:val="0000FF"/>
            <w:sz w:val="24"/>
            <w:szCs w:val="24"/>
            <w:u w:val="single"/>
            <w:lang w:eastAsia="es-ES"/>
          </w:rPr>
          <w:t>alimentos</w:t>
        </w:r>
      </w:hyperlink>
      <w:r w:rsidRPr="00B14686">
        <w:rPr>
          <w:rFonts w:ascii="Times New Roman" w:eastAsia="Times New Roman" w:hAnsi="Times New Roman" w:cs="Times New Roman"/>
          <w:sz w:val="24"/>
          <w:szCs w:val="24"/>
          <w:lang w:eastAsia="es-ES"/>
        </w:rPr>
        <w:t xml:space="preserve"> ingeridos, que aportan </w:t>
      </w:r>
      <w:hyperlink r:id="rId46" w:tooltip="Vitamina" w:history="1">
        <w:r w:rsidRPr="00B14686">
          <w:rPr>
            <w:rFonts w:ascii="Times New Roman" w:eastAsia="Times New Roman" w:hAnsi="Times New Roman" w:cs="Times New Roman"/>
            <w:color w:val="0000FF"/>
            <w:sz w:val="24"/>
            <w:szCs w:val="24"/>
            <w:u w:val="single"/>
            <w:lang w:eastAsia="es-ES"/>
          </w:rPr>
          <w:t>vitaminas</w:t>
        </w:r>
      </w:hyperlink>
      <w:r w:rsidRPr="00B14686">
        <w:rPr>
          <w:rFonts w:ascii="Times New Roman" w:eastAsia="Times New Roman" w:hAnsi="Times New Roman" w:cs="Times New Roman"/>
          <w:sz w:val="24"/>
          <w:szCs w:val="24"/>
          <w:lang w:eastAsia="es-ES"/>
        </w:rPr>
        <w:t xml:space="preserve"> de vital importancia para su correcto funcionamiento.</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Sin embargo, no todas las partes del cuerpo tienen este tipo de tejido, como el pene, orejas, senos y nariz.</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lastRenderedPageBreak/>
        <w:t xml:space="preserve">Es un </w:t>
      </w:r>
      <w:hyperlink r:id="rId47" w:tooltip="Tejido (biología)" w:history="1">
        <w:r w:rsidRPr="00B14686">
          <w:rPr>
            <w:rFonts w:ascii="Times New Roman" w:eastAsia="Times New Roman" w:hAnsi="Times New Roman" w:cs="Times New Roman"/>
            <w:color w:val="0000FF"/>
            <w:sz w:val="24"/>
            <w:szCs w:val="24"/>
            <w:u w:val="single"/>
            <w:lang w:eastAsia="es-ES"/>
          </w:rPr>
          <w:t>tejido</w:t>
        </w:r>
      </w:hyperlink>
      <w:r w:rsidRPr="00B14686">
        <w:rPr>
          <w:rFonts w:ascii="Times New Roman" w:eastAsia="Times New Roman" w:hAnsi="Times New Roman" w:cs="Times New Roman"/>
          <w:sz w:val="24"/>
          <w:szCs w:val="24"/>
          <w:lang w:eastAsia="es-ES"/>
        </w:rPr>
        <w:t xml:space="preserve"> muy consistente, resistente a los golpes y presiones pero también elástico, protege órganos vitales como el </w:t>
      </w:r>
      <w:hyperlink r:id="rId48" w:tooltip="Corazón" w:history="1">
        <w:r w:rsidRPr="00B14686">
          <w:rPr>
            <w:rFonts w:ascii="Times New Roman" w:eastAsia="Times New Roman" w:hAnsi="Times New Roman" w:cs="Times New Roman"/>
            <w:color w:val="0000FF"/>
            <w:sz w:val="24"/>
            <w:szCs w:val="24"/>
            <w:u w:val="single"/>
            <w:lang w:eastAsia="es-ES"/>
          </w:rPr>
          <w:t>corazón</w:t>
        </w:r>
      </w:hyperlink>
      <w:r w:rsidRPr="00B14686">
        <w:rPr>
          <w:rFonts w:ascii="Times New Roman" w:eastAsia="Times New Roman" w:hAnsi="Times New Roman" w:cs="Times New Roman"/>
          <w:sz w:val="24"/>
          <w:szCs w:val="24"/>
          <w:lang w:eastAsia="es-ES"/>
        </w:rPr>
        <w:t xml:space="preserve">, </w:t>
      </w:r>
      <w:hyperlink r:id="rId49" w:tooltip="Pulmón" w:history="1">
        <w:r w:rsidRPr="00B14686">
          <w:rPr>
            <w:rFonts w:ascii="Times New Roman" w:eastAsia="Times New Roman" w:hAnsi="Times New Roman" w:cs="Times New Roman"/>
            <w:color w:val="0000FF"/>
            <w:sz w:val="24"/>
            <w:szCs w:val="24"/>
            <w:u w:val="single"/>
            <w:lang w:eastAsia="es-ES"/>
          </w:rPr>
          <w:t>pulmones</w:t>
        </w:r>
      </w:hyperlink>
      <w:r w:rsidRPr="00B14686">
        <w:rPr>
          <w:rFonts w:ascii="Times New Roman" w:eastAsia="Times New Roman" w:hAnsi="Times New Roman" w:cs="Times New Roman"/>
          <w:sz w:val="24"/>
          <w:szCs w:val="24"/>
          <w:lang w:eastAsia="es-ES"/>
        </w:rPr>
        <w:t xml:space="preserve">, </w:t>
      </w:r>
      <w:hyperlink r:id="rId50" w:tooltip="Cerebro" w:history="1">
        <w:r w:rsidRPr="00B14686">
          <w:rPr>
            <w:rFonts w:ascii="Times New Roman" w:eastAsia="Times New Roman" w:hAnsi="Times New Roman" w:cs="Times New Roman"/>
            <w:color w:val="0000FF"/>
            <w:sz w:val="24"/>
            <w:szCs w:val="24"/>
            <w:u w:val="single"/>
            <w:lang w:eastAsia="es-ES"/>
          </w:rPr>
          <w:t>cerebro</w:t>
        </w:r>
      </w:hyperlink>
      <w:r w:rsidRPr="00B14686">
        <w:rPr>
          <w:rFonts w:ascii="Times New Roman" w:eastAsia="Times New Roman" w:hAnsi="Times New Roman" w:cs="Times New Roman"/>
          <w:sz w:val="24"/>
          <w:szCs w:val="24"/>
          <w:lang w:eastAsia="es-ES"/>
        </w:rPr>
        <w:t xml:space="preserve">, etc., asimismo permite el </w:t>
      </w:r>
      <w:hyperlink r:id="rId51" w:tooltip="Movimiento" w:history="1">
        <w:r w:rsidRPr="00B14686">
          <w:rPr>
            <w:rFonts w:ascii="Times New Roman" w:eastAsia="Times New Roman" w:hAnsi="Times New Roman" w:cs="Times New Roman"/>
            <w:color w:val="0000FF"/>
            <w:sz w:val="24"/>
            <w:szCs w:val="24"/>
            <w:u w:val="single"/>
            <w:lang w:eastAsia="es-ES"/>
          </w:rPr>
          <w:t>movimiento</w:t>
        </w:r>
      </w:hyperlink>
      <w:r w:rsidRPr="00B14686">
        <w:rPr>
          <w:rFonts w:ascii="Times New Roman" w:eastAsia="Times New Roman" w:hAnsi="Times New Roman" w:cs="Times New Roman"/>
          <w:sz w:val="24"/>
          <w:szCs w:val="24"/>
          <w:lang w:eastAsia="es-ES"/>
        </w:rPr>
        <w:t xml:space="preserve"> en partes del cuerpo para la realización de </w:t>
      </w:r>
      <w:hyperlink r:id="rId52" w:tooltip="Trabajo" w:history="1">
        <w:r w:rsidRPr="00B14686">
          <w:rPr>
            <w:rFonts w:ascii="Times New Roman" w:eastAsia="Times New Roman" w:hAnsi="Times New Roman" w:cs="Times New Roman"/>
            <w:color w:val="0000FF"/>
            <w:sz w:val="24"/>
            <w:szCs w:val="24"/>
            <w:u w:val="single"/>
            <w:lang w:eastAsia="es-ES"/>
          </w:rPr>
          <w:t>trabajo</w:t>
        </w:r>
      </w:hyperlink>
      <w:r w:rsidRPr="00B14686">
        <w:rPr>
          <w:rFonts w:ascii="Times New Roman" w:eastAsia="Times New Roman" w:hAnsi="Times New Roman" w:cs="Times New Roman"/>
          <w:sz w:val="24"/>
          <w:szCs w:val="24"/>
          <w:lang w:eastAsia="es-ES"/>
        </w:rPr>
        <w:t xml:space="preserve"> o actividades estableciendo el desplazamiento de la persona. Forma el </w:t>
      </w:r>
      <w:hyperlink r:id="rId53" w:tooltip="Aparato locomotor" w:history="1">
        <w:r w:rsidRPr="00B14686">
          <w:rPr>
            <w:rFonts w:ascii="Times New Roman" w:eastAsia="Times New Roman" w:hAnsi="Times New Roman" w:cs="Times New Roman"/>
            <w:color w:val="0000FF"/>
            <w:sz w:val="24"/>
            <w:szCs w:val="24"/>
            <w:u w:val="single"/>
            <w:lang w:eastAsia="es-ES"/>
          </w:rPr>
          <w:t>aparato locomotor</w:t>
        </w:r>
      </w:hyperlink>
      <w:r w:rsidRPr="00B14686">
        <w:rPr>
          <w:rFonts w:ascii="Times New Roman" w:eastAsia="Times New Roman" w:hAnsi="Times New Roman" w:cs="Times New Roman"/>
          <w:sz w:val="24"/>
          <w:szCs w:val="24"/>
          <w:lang w:eastAsia="es-ES"/>
        </w:rPr>
        <w:t xml:space="preserve"> originando la estructura ósea o </w:t>
      </w:r>
      <w:hyperlink r:id="rId54" w:tooltip="Esqueleto" w:history="1">
        <w:proofErr w:type="spellStart"/>
        <w:r w:rsidRPr="00B14686">
          <w:rPr>
            <w:rFonts w:ascii="Times New Roman" w:eastAsia="Times New Roman" w:hAnsi="Times New Roman" w:cs="Times New Roman"/>
            <w:color w:val="0000FF"/>
            <w:sz w:val="24"/>
            <w:szCs w:val="24"/>
            <w:u w:val="single"/>
            <w:lang w:eastAsia="es-ES"/>
          </w:rPr>
          <w:t>esqueleto</w:t>
        </w:r>
      </w:hyperlink>
      <w:r w:rsidRPr="00B14686">
        <w:rPr>
          <w:rFonts w:ascii="Times New Roman" w:eastAsia="Times New Roman" w:hAnsi="Times New Roman" w:cs="Times New Roman"/>
          <w:sz w:val="24"/>
          <w:szCs w:val="24"/>
          <w:lang w:eastAsia="es-ES"/>
        </w:rPr>
        <w:t>.Es</w:t>
      </w:r>
      <w:proofErr w:type="spellEnd"/>
      <w:r w:rsidRPr="00B14686">
        <w:rPr>
          <w:rFonts w:ascii="Times New Roman" w:eastAsia="Times New Roman" w:hAnsi="Times New Roman" w:cs="Times New Roman"/>
          <w:sz w:val="24"/>
          <w:szCs w:val="24"/>
          <w:lang w:eastAsia="es-ES"/>
        </w:rPr>
        <w:t xml:space="preserve"> también un depósito de almacenamiento de </w:t>
      </w:r>
      <w:hyperlink r:id="rId55" w:tooltip="Calcio" w:history="1">
        <w:r w:rsidRPr="00B14686">
          <w:rPr>
            <w:rFonts w:ascii="Times New Roman" w:eastAsia="Times New Roman" w:hAnsi="Times New Roman" w:cs="Times New Roman"/>
            <w:color w:val="0000FF"/>
            <w:sz w:val="24"/>
            <w:szCs w:val="24"/>
            <w:u w:val="single"/>
            <w:lang w:eastAsia="es-ES"/>
          </w:rPr>
          <w:t>calcio</w:t>
        </w:r>
      </w:hyperlink>
      <w:r w:rsidRPr="00B14686">
        <w:rPr>
          <w:rFonts w:ascii="Times New Roman" w:eastAsia="Times New Roman" w:hAnsi="Times New Roman" w:cs="Times New Roman"/>
          <w:sz w:val="24"/>
          <w:szCs w:val="24"/>
          <w:lang w:eastAsia="es-ES"/>
        </w:rPr>
        <w:t xml:space="preserve"> y fósforo del cuerpo.</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Los huesos se componen de un tejido vivo llamado tejido conectivo. Los huesos se clasifican como huesos cortos, largos, planos o irregulares. Ejemplo: Los huesos de las piernas y brazos son huesos largos; los de la cara y vertebras son huesos cortos y los del cráneo son huesos planos o irregulares.</w:t>
      </w:r>
    </w:p>
    <w:p w:rsid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B14686" w:rsidRP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14686">
        <w:rPr>
          <w:rFonts w:ascii="Times New Roman" w:eastAsia="Times New Roman" w:hAnsi="Times New Roman" w:cs="Times New Roman"/>
          <w:b/>
          <w:bCs/>
          <w:sz w:val="36"/>
          <w:szCs w:val="36"/>
          <w:lang w:eastAsia="es-ES"/>
        </w:rPr>
        <w:t>Tipos de tejido óseo</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Los huesos poseen zonas con diferente densidad de tejido óseo que se diferencian macroscópicamente y microscópicamente en áreas de hueso compacto y áreas de hueso esponjoso, sin límites netos que las separen, se continúan una con la otra.</w:t>
      </w:r>
    </w:p>
    <w:p w:rsidR="00B14686" w:rsidRDefault="00B14686" w:rsidP="00B1468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B14686" w:rsidRPr="00B14686" w:rsidRDefault="00B14686" w:rsidP="00B1468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14686">
        <w:rPr>
          <w:rFonts w:ascii="Times New Roman" w:eastAsia="Times New Roman" w:hAnsi="Times New Roman" w:cs="Times New Roman"/>
          <w:b/>
          <w:bCs/>
          <w:sz w:val="27"/>
          <w:szCs w:val="27"/>
          <w:lang w:eastAsia="es-ES"/>
        </w:rPr>
        <w:t>Hueso compacto</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El </w:t>
      </w:r>
      <w:r w:rsidRPr="00B14686">
        <w:rPr>
          <w:rFonts w:ascii="Times New Roman" w:eastAsia="Times New Roman" w:hAnsi="Times New Roman" w:cs="Times New Roman"/>
          <w:i/>
          <w:iCs/>
          <w:sz w:val="24"/>
          <w:szCs w:val="24"/>
          <w:lang w:eastAsia="es-ES"/>
        </w:rPr>
        <w:t>hueso compacto</w:t>
      </w:r>
      <w:r w:rsidRPr="00B14686">
        <w:rPr>
          <w:rFonts w:ascii="Times New Roman" w:eastAsia="Times New Roman" w:hAnsi="Times New Roman" w:cs="Times New Roman"/>
          <w:sz w:val="24"/>
          <w:szCs w:val="24"/>
          <w:lang w:eastAsia="es-ES"/>
        </w:rPr>
        <w:t xml:space="preserve"> forma la </w:t>
      </w:r>
      <w:hyperlink r:id="rId56" w:tooltip="Diáfisis" w:history="1">
        <w:r w:rsidRPr="00B14686">
          <w:rPr>
            <w:rFonts w:ascii="Times New Roman" w:eastAsia="Times New Roman" w:hAnsi="Times New Roman" w:cs="Times New Roman"/>
            <w:color w:val="0000FF"/>
            <w:sz w:val="24"/>
            <w:szCs w:val="24"/>
            <w:u w:val="single"/>
            <w:lang w:eastAsia="es-ES"/>
          </w:rPr>
          <w:t>diáfisis</w:t>
        </w:r>
      </w:hyperlink>
      <w:r w:rsidRPr="00B14686">
        <w:rPr>
          <w:rFonts w:ascii="Times New Roman" w:eastAsia="Times New Roman" w:hAnsi="Times New Roman" w:cs="Times New Roman"/>
          <w:sz w:val="24"/>
          <w:szCs w:val="24"/>
          <w:lang w:eastAsia="es-ES"/>
        </w:rPr>
        <w:t xml:space="preserve"> (la porción alargada de los huesos largos que queda en el medio de las </w:t>
      </w:r>
      <w:hyperlink r:id="rId57" w:tooltip="Epífisis" w:history="1">
        <w:r w:rsidRPr="00B14686">
          <w:rPr>
            <w:rFonts w:ascii="Times New Roman" w:eastAsia="Times New Roman" w:hAnsi="Times New Roman" w:cs="Times New Roman"/>
            <w:color w:val="0000FF"/>
            <w:sz w:val="24"/>
            <w:szCs w:val="24"/>
            <w:u w:val="single"/>
            <w:lang w:eastAsia="es-ES"/>
          </w:rPr>
          <w:t>epífisis</w:t>
        </w:r>
      </w:hyperlink>
      <w:r w:rsidRPr="00B14686">
        <w:rPr>
          <w:rFonts w:ascii="Times New Roman" w:eastAsia="Times New Roman" w:hAnsi="Times New Roman" w:cs="Times New Roman"/>
          <w:sz w:val="24"/>
          <w:szCs w:val="24"/>
          <w:lang w:eastAsia="es-ES"/>
        </w:rPr>
        <w:t xml:space="preserve"> o porciones distales de los mismos). Aparecen como una masa sólida y continua cuya estructura solo se ve al </w:t>
      </w:r>
      <w:hyperlink r:id="rId58" w:tooltip="Microscopio óptico" w:history="1">
        <w:r w:rsidRPr="00B14686">
          <w:rPr>
            <w:rFonts w:ascii="Times New Roman" w:eastAsia="Times New Roman" w:hAnsi="Times New Roman" w:cs="Times New Roman"/>
            <w:color w:val="0000FF"/>
            <w:sz w:val="24"/>
            <w:szCs w:val="24"/>
            <w:u w:val="single"/>
            <w:lang w:eastAsia="es-ES"/>
          </w:rPr>
          <w:t>microscopio óptico</w:t>
        </w:r>
      </w:hyperlink>
      <w:r w:rsidRPr="00B14686">
        <w:rPr>
          <w:rFonts w:ascii="Times New Roman" w:eastAsia="Times New Roman" w:hAnsi="Times New Roman" w:cs="Times New Roman"/>
          <w:sz w:val="24"/>
          <w:szCs w:val="24"/>
          <w:lang w:eastAsia="es-ES"/>
        </w:rPr>
        <w:t xml:space="preserve">. Su matriz ósea mineralizada </w:t>
      </w:r>
      <w:proofErr w:type="spellStart"/>
      <w:r w:rsidRPr="00B14686">
        <w:rPr>
          <w:rFonts w:ascii="Times New Roman" w:eastAsia="Times New Roman" w:hAnsi="Times New Roman" w:cs="Times New Roman"/>
          <w:sz w:val="24"/>
          <w:szCs w:val="24"/>
          <w:lang w:eastAsia="es-ES"/>
        </w:rPr>
        <w:t>esta</w:t>
      </w:r>
      <w:proofErr w:type="spellEnd"/>
      <w:r w:rsidRPr="00B14686">
        <w:rPr>
          <w:rFonts w:ascii="Times New Roman" w:eastAsia="Times New Roman" w:hAnsi="Times New Roman" w:cs="Times New Roman"/>
          <w:sz w:val="24"/>
          <w:szCs w:val="24"/>
          <w:lang w:eastAsia="es-ES"/>
        </w:rPr>
        <w:t xml:space="preserve"> depositada en laminillas, entre estas se ubican las lagunas con los </w:t>
      </w:r>
      <w:proofErr w:type="spellStart"/>
      <w:r w:rsidRPr="00B14686">
        <w:rPr>
          <w:rFonts w:ascii="Times New Roman" w:eastAsia="Times New Roman" w:hAnsi="Times New Roman" w:cs="Times New Roman"/>
          <w:sz w:val="24"/>
          <w:szCs w:val="24"/>
          <w:lang w:eastAsia="es-ES"/>
        </w:rPr>
        <w:t>osteocitos</w:t>
      </w:r>
      <w:proofErr w:type="spellEnd"/>
      <w:r w:rsidRPr="00B14686">
        <w:rPr>
          <w:rFonts w:ascii="Times New Roman" w:eastAsia="Times New Roman" w:hAnsi="Times New Roman" w:cs="Times New Roman"/>
          <w:sz w:val="24"/>
          <w:szCs w:val="24"/>
          <w:lang w:eastAsia="es-ES"/>
        </w:rPr>
        <w:t xml:space="preserve"> (cada laguna con el </w:t>
      </w:r>
      <w:proofErr w:type="spellStart"/>
      <w:r w:rsidRPr="00B14686">
        <w:rPr>
          <w:rFonts w:ascii="Times New Roman" w:eastAsia="Times New Roman" w:hAnsi="Times New Roman" w:cs="Times New Roman"/>
          <w:sz w:val="24"/>
          <w:szCs w:val="24"/>
          <w:lang w:eastAsia="es-ES"/>
        </w:rPr>
        <w:t>osteocito</w:t>
      </w:r>
      <w:proofErr w:type="spellEnd"/>
      <w:r w:rsidRPr="00B14686">
        <w:rPr>
          <w:rFonts w:ascii="Times New Roman" w:eastAsia="Times New Roman" w:hAnsi="Times New Roman" w:cs="Times New Roman"/>
          <w:sz w:val="24"/>
          <w:szCs w:val="24"/>
          <w:lang w:eastAsia="es-ES"/>
        </w:rPr>
        <w:t xml:space="preserve"> es llamada </w:t>
      </w:r>
      <w:proofErr w:type="spellStart"/>
      <w:r w:rsidRPr="00B14686">
        <w:rPr>
          <w:rFonts w:ascii="Times New Roman" w:eastAsia="Times New Roman" w:hAnsi="Times New Roman" w:cs="Times New Roman"/>
          <w:sz w:val="24"/>
          <w:szCs w:val="24"/>
          <w:lang w:eastAsia="es-ES"/>
        </w:rPr>
        <w:t>osteoplasto</w:t>
      </w:r>
      <w:proofErr w:type="spellEnd"/>
      <w:r w:rsidRPr="00B14686">
        <w:rPr>
          <w:rFonts w:ascii="Times New Roman" w:eastAsia="Times New Roman" w:hAnsi="Times New Roman" w:cs="Times New Roman"/>
          <w:sz w:val="24"/>
          <w:szCs w:val="24"/>
          <w:lang w:eastAsia="es-ES"/>
        </w:rPr>
        <w:t xml:space="preserve">), desde cada una se irradian canalículos (conductillos muy delgados), ramificados que las comunican y permiten la nutrición de los </w:t>
      </w:r>
      <w:proofErr w:type="spellStart"/>
      <w:r w:rsidRPr="00B14686">
        <w:rPr>
          <w:rFonts w:ascii="Times New Roman" w:eastAsia="Times New Roman" w:hAnsi="Times New Roman" w:cs="Times New Roman"/>
          <w:sz w:val="24"/>
          <w:szCs w:val="24"/>
          <w:lang w:eastAsia="es-ES"/>
        </w:rPr>
        <w:t>osteocitos</w:t>
      </w:r>
      <w:proofErr w:type="spellEnd"/>
      <w:r w:rsidRPr="00B14686">
        <w:rPr>
          <w:rFonts w:ascii="Times New Roman" w:eastAsia="Times New Roman" w:hAnsi="Times New Roman" w:cs="Times New Roman"/>
          <w:sz w:val="24"/>
          <w:szCs w:val="24"/>
          <w:lang w:eastAsia="es-ES"/>
        </w:rPr>
        <w:t xml:space="preserve"> (recordemos que esto es importante ya que los </w:t>
      </w:r>
      <w:proofErr w:type="spellStart"/>
      <w:r w:rsidRPr="00B14686">
        <w:rPr>
          <w:rFonts w:ascii="Times New Roman" w:eastAsia="Times New Roman" w:hAnsi="Times New Roman" w:cs="Times New Roman"/>
          <w:sz w:val="24"/>
          <w:szCs w:val="24"/>
          <w:lang w:eastAsia="es-ES"/>
        </w:rPr>
        <w:t>osteocitos</w:t>
      </w:r>
      <w:proofErr w:type="spellEnd"/>
      <w:r w:rsidRPr="00B14686">
        <w:rPr>
          <w:rFonts w:ascii="Times New Roman" w:eastAsia="Times New Roman" w:hAnsi="Times New Roman" w:cs="Times New Roman"/>
          <w:sz w:val="24"/>
          <w:szCs w:val="24"/>
          <w:lang w:eastAsia="es-ES"/>
        </w:rPr>
        <w:t xml:space="preserve"> se encuentran rodeados de matriz mineralizada que no permite la difusión de nutrientes al </w:t>
      </w:r>
      <w:proofErr w:type="spellStart"/>
      <w:r w:rsidRPr="00B14686">
        <w:rPr>
          <w:rFonts w:ascii="Times New Roman" w:eastAsia="Times New Roman" w:hAnsi="Times New Roman" w:cs="Times New Roman"/>
          <w:sz w:val="24"/>
          <w:szCs w:val="24"/>
          <w:lang w:eastAsia="es-ES"/>
        </w:rPr>
        <w:t>osteocito</w:t>
      </w:r>
      <w:proofErr w:type="spellEnd"/>
      <w:r w:rsidRPr="00B14686">
        <w:rPr>
          <w:rFonts w:ascii="Times New Roman" w:eastAsia="Times New Roman" w:hAnsi="Times New Roman" w:cs="Times New Roman"/>
          <w:sz w:val="24"/>
          <w:szCs w:val="24"/>
          <w:lang w:eastAsia="es-ES"/>
        </w:rPr>
        <w:t>). Las laminillas se disponen de 3 formas:</w:t>
      </w:r>
    </w:p>
    <w:p w:rsidR="00B14686" w:rsidRPr="00B14686" w:rsidRDefault="00B14686" w:rsidP="00B14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Concéntricamente alrededor de un canal longitudinal vascular (llamado conducto de </w:t>
      </w:r>
      <w:proofErr w:type="spellStart"/>
      <w:r w:rsidRPr="00B14686">
        <w:rPr>
          <w:rFonts w:ascii="Times New Roman" w:eastAsia="Times New Roman" w:hAnsi="Times New Roman" w:cs="Times New Roman"/>
          <w:sz w:val="24"/>
          <w:szCs w:val="24"/>
          <w:lang w:eastAsia="es-ES"/>
        </w:rPr>
        <w:t>Havers</w:t>
      </w:r>
      <w:proofErr w:type="spellEnd"/>
      <w:r w:rsidRPr="00B14686">
        <w:rPr>
          <w:rFonts w:ascii="Times New Roman" w:eastAsia="Times New Roman" w:hAnsi="Times New Roman" w:cs="Times New Roman"/>
          <w:sz w:val="24"/>
          <w:szCs w:val="24"/>
          <w:lang w:eastAsia="es-ES"/>
        </w:rPr>
        <w:t xml:space="preserve">), que contiene capilares, vénulas </w:t>
      </w:r>
      <w:proofErr w:type="spellStart"/>
      <w:r w:rsidRPr="00B14686">
        <w:rPr>
          <w:rFonts w:ascii="Times New Roman" w:eastAsia="Times New Roman" w:hAnsi="Times New Roman" w:cs="Times New Roman"/>
          <w:sz w:val="24"/>
          <w:szCs w:val="24"/>
          <w:lang w:eastAsia="es-ES"/>
        </w:rPr>
        <w:t>postcapilares</w:t>
      </w:r>
      <w:proofErr w:type="spellEnd"/>
      <w:r w:rsidRPr="00B14686">
        <w:rPr>
          <w:rFonts w:ascii="Times New Roman" w:eastAsia="Times New Roman" w:hAnsi="Times New Roman" w:cs="Times New Roman"/>
          <w:sz w:val="24"/>
          <w:szCs w:val="24"/>
          <w:lang w:eastAsia="es-ES"/>
        </w:rPr>
        <w:t xml:space="preserve"> y a veces arteriolas, formando estructuras cilíndricas llamadas </w:t>
      </w:r>
      <w:proofErr w:type="spellStart"/>
      <w:r w:rsidRPr="00B14686">
        <w:rPr>
          <w:rFonts w:ascii="Times New Roman" w:eastAsia="Times New Roman" w:hAnsi="Times New Roman" w:cs="Times New Roman"/>
          <w:sz w:val="24"/>
          <w:szCs w:val="24"/>
          <w:lang w:eastAsia="es-ES"/>
        </w:rPr>
        <w:t>osteonas</w:t>
      </w:r>
      <w:proofErr w:type="spellEnd"/>
      <w:r w:rsidRPr="00B14686">
        <w:rPr>
          <w:rFonts w:ascii="Times New Roman" w:eastAsia="Times New Roman" w:hAnsi="Times New Roman" w:cs="Times New Roman"/>
          <w:sz w:val="24"/>
          <w:szCs w:val="24"/>
          <w:lang w:eastAsia="es-ES"/>
        </w:rPr>
        <w:t xml:space="preserve"> o sistemas </w:t>
      </w:r>
      <w:proofErr w:type="spellStart"/>
      <w:r w:rsidRPr="00B14686">
        <w:rPr>
          <w:rFonts w:ascii="Times New Roman" w:eastAsia="Times New Roman" w:hAnsi="Times New Roman" w:cs="Times New Roman"/>
          <w:sz w:val="24"/>
          <w:szCs w:val="24"/>
          <w:lang w:eastAsia="es-ES"/>
        </w:rPr>
        <w:t>haversianos</w:t>
      </w:r>
      <w:proofErr w:type="spellEnd"/>
      <w:r w:rsidRPr="00B14686">
        <w:rPr>
          <w:rFonts w:ascii="Times New Roman" w:eastAsia="Times New Roman" w:hAnsi="Times New Roman" w:cs="Times New Roman"/>
          <w:sz w:val="24"/>
          <w:szCs w:val="24"/>
          <w:lang w:eastAsia="es-ES"/>
        </w:rPr>
        <w:t xml:space="preserve"> visibles al microscopio óptico.</w:t>
      </w:r>
    </w:p>
    <w:p w:rsidR="00B14686" w:rsidRPr="00B14686" w:rsidRDefault="00B14686" w:rsidP="00B14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Entre las </w:t>
      </w:r>
      <w:proofErr w:type="spellStart"/>
      <w:r w:rsidRPr="00B14686">
        <w:rPr>
          <w:rFonts w:ascii="Times New Roman" w:eastAsia="Times New Roman" w:hAnsi="Times New Roman" w:cs="Times New Roman"/>
          <w:sz w:val="24"/>
          <w:szCs w:val="24"/>
          <w:lang w:eastAsia="es-ES"/>
        </w:rPr>
        <w:t>osteonas</w:t>
      </w:r>
      <w:proofErr w:type="spellEnd"/>
      <w:r w:rsidRPr="00B14686">
        <w:rPr>
          <w:rFonts w:ascii="Times New Roman" w:eastAsia="Times New Roman" w:hAnsi="Times New Roman" w:cs="Times New Roman"/>
          <w:sz w:val="24"/>
          <w:szCs w:val="24"/>
          <w:lang w:eastAsia="es-ES"/>
        </w:rPr>
        <w:t xml:space="preserve"> se disponen de forma angular formando los sistemas intersticiales separados de las </w:t>
      </w:r>
      <w:proofErr w:type="spellStart"/>
      <w:r w:rsidRPr="00B14686">
        <w:rPr>
          <w:rFonts w:ascii="Times New Roman" w:eastAsia="Times New Roman" w:hAnsi="Times New Roman" w:cs="Times New Roman"/>
          <w:sz w:val="24"/>
          <w:szCs w:val="24"/>
          <w:lang w:eastAsia="es-ES"/>
        </w:rPr>
        <w:t>osteonas</w:t>
      </w:r>
      <w:proofErr w:type="spellEnd"/>
      <w:r w:rsidRPr="00B14686">
        <w:rPr>
          <w:rFonts w:ascii="Times New Roman" w:eastAsia="Times New Roman" w:hAnsi="Times New Roman" w:cs="Times New Roman"/>
          <w:sz w:val="24"/>
          <w:szCs w:val="24"/>
          <w:lang w:eastAsia="es-ES"/>
        </w:rPr>
        <w:t xml:space="preserve"> por las llamadas líneas de cemento (capa de matriz ósea pobres en fibras </w:t>
      </w:r>
      <w:hyperlink r:id="rId59" w:tooltip="Colágeno" w:history="1">
        <w:r w:rsidRPr="00B14686">
          <w:rPr>
            <w:rFonts w:ascii="Times New Roman" w:eastAsia="Times New Roman" w:hAnsi="Times New Roman" w:cs="Times New Roman"/>
            <w:color w:val="0000FF"/>
            <w:sz w:val="24"/>
            <w:szCs w:val="24"/>
            <w:u w:val="single"/>
            <w:lang w:eastAsia="es-ES"/>
          </w:rPr>
          <w:t>colágeno</w:t>
        </w:r>
      </w:hyperlink>
      <w:r w:rsidRPr="00B14686">
        <w:rPr>
          <w:rFonts w:ascii="Times New Roman" w:eastAsia="Times New Roman" w:hAnsi="Times New Roman" w:cs="Times New Roman"/>
          <w:sz w:val="24"/>
          <w:szCs w:val="24"/>
          <w:lang w:eastAsia="es-ES"/>
        </w:rPr>
        <w:t xml:space="preserve"> que no son atravesados por estos canalículos, o sea que no poseen elementos vasculares; todo esto es observable al </w:t>
      </w:r>
      <w:hyperlink r:id="rId60" w:tooltip="Microscopio óptico" w:history="1">
        <w:r w:rsidRPr="00B14686">
          <w:rPr>
            <w:rFonts w:ascii="Times New Roman" w:eastAsia="Times New Roman" w:hAnsi="Times New Roman" w:cs="Times New Roman"/>
            <w:color w:val="0000FF"/>
            <w:sz w:val="24"/>
            <w:szCs w:val="24"/>
            <w:u w:val="single"/>
            <w:lang w:eastAsia="es-ES"/>
          </w:rPr>
          <w:t>microscopio óptico</w:t>
        </w:r>
      </w:hyperlink>
      <w:r w:rsidRPr="00B14686">
        <w:rPr>
          <w:rFonts w:ascii="Times New Roman" w:eastAsia="Times New Roman" w:hAnsi="Times New Roman" w:cs="Times New Roman"/>
          <w:sz w:val="24"/>
          <w:szCs w:val="24"/>
          <w:lang w:eastAsia="es-ES"/>
        </w:rPr>
        <w:t>).</w:t>
      </w:r>
    </w:p>
    <w:p w:rsidR="00B14686" w:rsidRPr="00B14686" w:rsidRDefault="00B14686" w:rsidP="00B14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Por debajo del periostio sobre su superficie interna, y por debajo del endostio se ubican alrededor de la circunferencia del tallo de forma extendida las laminillas circunferenciales externas e internas (paralelas a la superficie).</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Los canales </w:t>
      </w:r>
      <w:proofErr w:type="spellStart"/>
      <w:r w:rsidRPr="00B14686">
        <w:rPr>
          <w:rFonts w:ascii="Times New Roman" w:eastAsia="Times New Roman" w:hAnsi="Times New Roman" w:cs="Times New Roman"/>
          <w:sz w:val="24"/>
          <w:szCs w:val="24"/>
          <w:lang w:eastAsia="es-ES"/>
        </w:rPr>
        <w:t>haversianos</w:t>
      </w:r>
      <w:proofErr w:type="spellEnd"/>
      <w:r w:rsidRPr="00B14686">
        <w:rPr>
          <w:rFonts w:ascii="Times New Roman" w:eastAsia="Times New Roman" w:hAnsi="Times New Roman" w:cs="Times New Roman"/>
          <w:sz w:val="24"/>
          <w:szCs w:val="24"/>
          <w:lang w:eastAsia="es-ES"/>
        </w:rPr>
        <w:t xml:space="preserve"> comunican entre sí con la superficie o la cavidad medular por canales transversales u oblicuos llamados canales </w:t>
      </w:r>
      <w:proofErr w:type="spellStart"/>
      <w:r w:rsidRPr="00B14686">
        <w:rPr>
          <w:rFonts w:ascii="Times New Roman" w:eastAsia="Times New Roman" w:hAnsi="Times New Roman" w:cs="Times New Roman"/>
          <w:sz w:val="24"/>
          <w:szCs w:val="24"/>
          <w:lang w:eastAsia="es-ES"/>
        </w:rPr>
        <w:t>perforantes</w:t>
      </w:r>
      <w:proofErr w:type="spellEnd"/>
      <w:r w:rsidRPr="00B14686">
        <w:rPr>
          <w:rFonts w:ascii="Times New Roman" w:eastAsia="Times New Roman" w:hAnsi="Times New Roman" w:cs="Times New Roman"/>
          <w:sz w:val="24"/>
          <w:szCs w:val="24"/>
          <w:lang w:eastAsia="es-ES"/>
        </w:rPr>
        <w:t xml:space="preserve"> o de </w:t>
      </w:r>
      <w:proofErr w:type="spellStart"/>
      <w:r w:rsidRPr="00B14686">
        <w:rPr>
          <w:rFonts w:ascii="Times New Roman" w:eastAsia="Times New Roman" w:hAnsi="Times New Roman" w:cs="Times New Roman"/>
          <w:sz w:val="24"/>
          <w:szCs w:val="24"/>
          <w:lang w:eastAsia="es-ES"/>
        </w:rPr>
        <w:t>Volkman</w:t>
      </w:r>
      <w:proofErr w:type="spellEnd"/>
      <w:r w:rsidRPr="00B14686">
        <w:rPr>
          <w:rFonts w:ascii="Times New Roman" w:eastAsia="Times New Roman" w:hAnsi="Times New Roman" w:cs="Times New Roman"/>
          <w:sz w:val="24"/>
          <w:szCs w:val="24"/>
          <w:lang w:eastAsia="es-ES"/>
        </w:rPr>
        <w:t xml:space="preserve"> que poseen </w:t>
      </w:r>
      <w:r w:rsidRPr="00B14686">
        <w:rPr>
          <w:rFonts w:ascii="Times New Roman" w:eastAsia="Times New Roman" w:hAnsi="Times New Roman" w:cs="Times New Roman"/>
          <w:sz w:val="24"/>
          <w:szCs w:val="24"/>
          <w:lang w:eastAsia="es-ES"/>
        </w:rPr>
        <w:lastRenderedPageBreak/>
        <w:t xml:space="preserve">vasos que vienen del periostio y </w:t>
      </w:r>
      <w:proofErr w:type="gramStart"/>
      <w:r w:rsidRPr="00B14686">
        <w:rPr>
          <w:rFonts w:ascii="Times New Roman" w:eastAsia="Times New Roman" w:hAnsi="Times New Roman" w:cs="Times New Roman"/>
          <w:sz w:val="24"/>
          <w:szCs w:val="24"/>
          <w:lang w:eastAsia="es-ES"/>
        </w:rPr>
        <w:t>del endostio más grandes</w:t>
      </w:r>
      <w:proofErr w:type="gramEnd"/>
      <w:r w:rsidRPr="00B14686">
        <w:rPr>
          <w:rFonts w:ascii="Times New Roman" w:eastAsia="Times New Roman" w:hAnsi="Times New Roman" w:cs="Times New Roman"/>
          <w:sz w:val="24"/>
          <w:szCs w:val="24"/>
          <w:lang w:eastAsia="es-ES"/>
        </w:rPr>
        <w:t xml:space="preserve"> que los de las </w:t>
      </w:r>
      <w:proofErr w:type="spellStart"/>
      <w:r w:rsidRPr="00B14686">
        <w:rPr>
          <w:rFonts w:ascii="Times New Roman" w:eastAsia="Times New Roman" w:hAnsi="Times New Roman" w:cs="Times New Roman"/>
          <w:sz w:val="24"/>
          <w:szCs w:val="24"/>
          <w:lang w:eastAsia="es-ES"/>
        </w:rPr>
        <w:t>osteonas</w:t>
      </w:r>
      <w:proofErr w:type="spellEnd"/>
      <w:r w:rsidRPr="00B14686">
        <w:rPr>
          <w:rFonts w:ascii="Times New Roman" w:eastAsia="Times New Roman" w:hAnsi="Times New Roman" w:cs="Times New Roman"/>
          <w:sz w:val="24"/>
          <w:szCs w:val="24"/>
          <w:lang w:eastAsia="es-ES"/>
        </w:rPr>
        <w:t xml:space="preserve"> que comunican entre ellas. Al microscopio óptico es difícil reconocerlos porque no se encuentran rodeados de láminas concéntricas.</w:t>
      </w:r>
    </w:p>
    <w:p w:rsidR="00B14686" w:rsidRDefault="00B14686" w:rsidP="00B1468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B14686" w:rsidRPr="00B14686" w:rsidRDefault="00B14686" w:rsidP="00B1468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14686">
        <w:rPr>
          <w:rFonts w:ascii="Times New Roman" w:eastAsia="Times New Roman" w:hAnsi="Times New Roman" w:cs="Times New Roman"/>
          <w:b/>
          <w:bCs/>
          <w:sz w:val="27"/>
          <w:szCs w:val="27"/>
          <w:lang w:eastAsia="es-ES"/>
        </w:rPr>
        <w:t xml:space="preserve"> Hueso esponjoso (reticulado)</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El hueso esponjoso no contiene </w:t>
      </w:r>
      <w:proofErr w:type="spellStart"/>
      <w:r w:rsidRPr="00B14686">
        <w:rPr>
          <w:rFonts w:ascii="Times New Roman" w:eastAsia="Times New Roman" w:hAnsi="Times New Roman" w:cs="Times New Roman"/>
          <w:sz w:val="24"/>
          <w:szCs w:val="24"/>
          <w:lang w:eastAsia="es-ES"/>
        </w:rPr>
        <w:t>osteones</w:t>
      </w:r>
      <w:proofErr w:type="spellEnd"/>
      <w:r w:rsidRPr="00B14686">
        <w:rPr>
          <w:rFonts w:ascii="Times New Roman" w:eastAsia="Times New Roman" w:hAnsi="Times New Roman" w:cs="Times New Roman"/>
          <w:sz w:val="24"/>
          <w:szCs w:val="24"/>
          <w:lang w:eastAsia="es-ES"/>
        </w:rPr>
        <w:t xml:space="preserve">, sino que las láminas intersticiales están de forma irregular formando unas placas llamadas </w:t>
      </w:r>
      <w:proofErr w:type="spellStart"/>
      <w:r w:rsidRPr="00B14686">
        <w:rPr>
          <w:rFonts w:ascii="Times New Roman" w:eastAsia="Times New Roman" w:hAnsi="Times New Roman" w:cs="Times New Roman"/>
          <w:sz w:val="24"/>
          <w:szCs w:val="24"/>
          <w:lang w:eastAsia="es-ES"/>
        </w:rPr>
        <w:t>trabéculas</w:t>
      </w:r>
      <w:proofErr w:type="spellEnd"/>
      <w:r w:rsidRPr="00B14686">
        <w:rPr>
          <w:rFonts w:ascii="Times New Roman" w:eastAsia="Times New Roman" w:hAnsi="Times New Roman" w:cs="Times New Roman"/>
          <w:sz w:val="24"/>
          <w:szCs w:val="24"/>
          <w:lang w:eastAsia="es-ES"/>
        </w:rPr>
        <w:t xml:space="preserve">. Estas placas forman una estructura esponjosa dejando huecos llenos de la médula ósea roja. Dentro de las </w:t>
      </w:r>
      <w:proofErr w:type="spellStart"/>
      <w:r w:rsidRPr="00B14686">
        <w:rPr>
          <w:rFonts w:ascii="Times New Roman" w:eastAsia="Times New Roman" w:hAnsi="Times New Roman" w:cs="Times New Roman"/>
          <w:sz w:val="24"/>
          <w:szCs w:val="24"/>
          <w:lang w:eastAsia="es-ES"/>
        </w:rPr>
        <w:t>trabéculas</w:t>
      </w:r>
      <w:proofErr w:type="spellEnd"/>
      <w:r w:rsidRPr="00B14686">
        <w:rPr>
          <w:rFonts w:ascii="Times New Roman" w:eastAsia="Times New Roman" w:hAnsi="Times New Roman" w:cs="Times New Roman"/>
          <w:sz w:val="24"/>
          <w:szCs w:val="24"/>
          <w:lang w:eastAsia="es-ES"/>
        </w:rPr>
        <w:t xml:space="preserve"> están los </w:t>
      </w:r>
      <w:proofErr w:type="spellStart"/>
      <w:r w:rsidRPr="00B14686">
        <w:rPr>
          <w:rFonts w:ascii="Times New Roman" w:eastAsia="Times New Roman" w:hAnsi="Times New Roman" w:cs="Times New Roman"/>
          <w:sz w:val="24"/>
          <w:szCs w:val="24"/>
          <w:lang w:eastAsia="es-ES"/>
        </w:rPr>
        <w:t>osteocitos</w:t>
      </w:r>
      <w:proofErr w:type="spellEnd"/>
      <w:r w:rsidRPr="00B14686">
        <w:rPr>
          <w:rFonts w:ascii="Times New Roman" w:eastAsia="Times New Roman" w:hAnsi="Times New Roman" w:cs="Times New Roman"/>
          <w:sz w:val="24"/>
          <w:szCs w:val="24"/>
          <w:lang w:eastAsia="es-ES"/>
        </w:rPr>
        <w:t xml:space="preserve">, los vasos sanguíneos penetran directamente en el hueso esponjoso y permiten el intercambio de nutrientes con los </w:t>
      </w:r>
      <w:proofErr w:type="spellStart"/>
      <w:r w:rsidRPr="00B14686">
        <w:rPr>
          <w:rFonts w:ascii="Times New Roman" w:eastAsia="Times New Roman" w:hAnsi="Times New Roman" w:cs="Times New Roman"/>
          <w:sz w:val="24"/>
          <w:szCs w:val="24"/>
          <w:lang w:eastAsia="es-ES"/>
        </w:rPr>
        <w:t>osteocitos</w:t>
      </w:r>
      <w:proofErr w:type="spellEnd"/>
      <w:r w:rsidRPr="00B14686">
        <w:rPr>
          <w:rFonts w:ascii="Times New Roman" w:eastAsia="Times New Roman" w:hAnsi="Times New Roman" w:cs="Times New Roman"/>
          <w:sz w:val="24"/>
          <w:szCs w:val="24"/>
          <w:lang w:eastAsia="es-ES"/>
        </w:rPr>
        <w:t xml:space="preserve">. El hueso esponjoso es constituyente de las </w:t>
      </w:r>
      <w:proofErr w:type="spellStart"/>
      <w:r w:rsidRPr="00B14686">
        <w:rPr>
          <w:rFonts w:ascii="Times New Roman" w:eastAsia="Times New Roman" w:hAnsi="Times New Roman" w:cs="Times New Roman"/>
          <w:sz w:val="24"/>
          <w:szCs w:val="24"/>
          <w:lang w:eastAsia="es-ES"/>
        </w:rPr>
        <w:t>epifisis</w:t>
      </w:r>
      <w:proofErr w:type="spellEnd"/>
      <w:r w:rsidRPr="00B14686">
        <w:rPr>
          <w:rFonts w:ascii="Times New Roman" w:eastAsia="Times New Roman" w:hAnsi="Times New Roman" w:cs="Times New Roman"/>
          <w:sz w:val="24"/>
          <w:szCs w:val="24"/>
          <w:lang w:eastAsia="es-ES"/>
        </w:rPr>
        <w:t xml:space="preserve"> de los huesos largos y del interior de otros huesos.</w:t>
      </w:r>
    </w:p>
    <w:p w:rsid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B14686" w:rsidRP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14686">
        <w:rPr>
          <w:rFonts w:ascii="Times New Roman" w:eastAsia="Times New Roman" w:hAnsi="Times New Roman" w:cs="Times New Roman"/>
          <w:b/>
          <w:bCs/>
          <w:sz w:val="36"/>
          <w:szCs w:val="36"/>
          <w:lang w:eastAsia="es-ES"/>
        </w:rPr>
        <w:t>Tejido óseo</w:t>
      </w:r>
    </w:p>
    <w:p w:rsidR="00B14686" w:rsidRPr="00B14686" w:rsidRDefault="00B14686" w:rsidP="00B14686">
      <w:pPr>
        <w:spacing w:after="24"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i/>
          <w:iCs/>
          <w:sz w:val="21"/>
          <w:szCs w:val="21"/>
          <w:lang w:eastAsia="es-ES"/>
        </w:rPr>
        <w:t>Artículo principal:</w:t>
      </w:r>
      <w:r w:rsidRPr="00B14686">
        <w:rPr>
          <w:rFonts w:ascii="Times New Roman" w:eastAsia="Times New Roman" w:hAnsi="Times New Roman" w:cs="Times New Roman"/>
          <w:i/>
          <w:iCs/>
          <w:sz w:val="24"/>
          <w:szCs w:val="24"/>
          <w:lang w:eastAsia="es-ES"/>
        </w:rPr>
        <w:t xml:space="preserve"> </w:t>
      </w:r>
      <w:hyperlink r:id="rId61" w:tooltip="Tejido óseo" w:history="1">
        <w:r w:rsidRPr="00B14686">
          <w:rPr>
            <w:rFonts w:ascii="Times New Roman" w:eastAsia="Times New Roman" w:hAnsi="Times New Roman" w:cs="Times New Roman"/>
            <w:i/>
            <w:iCs/>
            <w:color w:val="0000FF"/>
            <w:sz w:val="24"/>
            <w:szCs w:val="24"/>
            <w:u w:val="single"/>
            <w:lang w:eastAsia="es-ES"/>
          </w:rPr>
          <w:t>Tejido óseo</w:t>
        </w:r>
      </w:hyperlink>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b/>
          <w:bCs/>
          <w:sz w:val="24"/>
          <w:szCs w:val="24"/>
          <w:lang w:eastAsia="es-ES"/>
        </w:rPr>
        <w:t>Sustancia Fundamental</w:t>
      </w:r>
      <w:r w:rsidRPr="00B14686">
        <w:rPr>
          <w:rFonts w:ascii="Times New Roman" w:eastAsia="Times New Roman" w:hAnsi="Times New Roman" w:cs="Times New Roman"/>
          <w:sz w:val="24"/>
          <w:szCs w:val="24"/>
          <w:lang w:eastAsia="es-ES"/>
        </w:rPr>
        <w:t xml:space="preserve">. Compone 10% de la matriz orgánica, posee una concentración menor de </w:t>
      </w:r>
      <w:proofErr w:type="spellStart"/>
      <w:r w:rsidRPr="00B14686">
        <w:rPr>
          <w:rFonts w:ascii="Times New Roman" w:eastAsia="Times New Roman" w:hAnsi="Times New Roman" w:cs="Times New Roman"/>
          <w:sz w:val="24"/>
          <w:szCs w:val="24"/>
          <w:lang w:eastAsia="es-ES"/>
        </w:rPr>
        <w:t>glucosaminoglucanos</w:t>
      </w:r>
      <w:proofErr w:type="spellEnd"/>
      <w:r w:rsidRPr="00B14686">
        <w:rPr>
          <w:rFonts w:ascii="Times New Roman" w:eastAsia="Times New Roman" w:hAnsi="Times New Roman" w:cs="Times New Roman"/>
          <w:sz w:val="24"/>
          <w:szCs w:val="24"/>
          <w:lang w:eastAsia="es-ES"/>
        </w:rPr>
        <w:t xml:space="preserve"> (GAG), que el cartílago (ácido </w:t>
      </w:r>
      <w:proofErr w:type="spellStart"/>
      <w:r w:rsidRPr="00B14686">
        <w:rPr>
          <w:rFonts w:ascii="Times New Roman" w:eastAsia="Times New Roman" w:hAnsi="Times New Roman" w:cs="Times New Roman"/>
          <w:sz w:val="24"/>
          <w:szCs w:val="24"/>
          <w:lang w:eastAsia="es-ES"/>
        </w:rPr>
        <w:t>hialurónico</w:t>
      </w:r>
      <w:proofErr w:type="spellEnd"/>
      <w:r w:rsidRPr="00B14686">
        <w:rPr>
          <w:rFonts w:ascii="Times New Roman" w:eastAsia="Times New Roman" w:hAnsi="Times New Roman" w:cs="Times New Roman"/>
          <w:sz w:val="24"/>
          <w:szCs w:val="24"/>
          <w:lang w:eastAsia="es-ES"/>
        </w:rPr>
        <w:t xml:space="preserve">, </w:t>
      </w:r>
      <w:proofErr w:type="spellStart"/>
      <w:r w:rsidRPr="00B14686">
        <w:rPr>
          <w:rFonts w:ascii="Times New Roman" w:eastAsia="Times New Roman" w:hAnsi="Times New Roman" w:cs="Times New Roman"/>
          <w:sz w:val="24"/>
          <w:szCs w:val="24"/>
          <w:lang w:eastAsia="es-ES"/>
        </w:rPr>
        <w:t>condroitín</w:t>
      </w:r>
      <w:proofErr w:type="spellEnd"/>
      <w:r w:rsidRPr="00B14686">
        <w:rPr>
          <w:rFonts w:ascii="Times New Roman" w:eastAsia="Times New Roman" w:hAnsi="Times New Roman" w:cs="Times New Roman"/>
          <w:sz w:val="24"/>
          <w:szCs w:val="24"/>
          <w:lang w:eastAsia="es-ES"/>
        </w:rPr>
        <w:t xml:space="preserve"> sulfato, </w:t>
      </w:r>
      <w:proofErr w:type="spellStart"/>
      <w:r w:rsidRPr="00B14686">
        <w:rPr>
          <w:rFonts w:ascii="Times New Roman" w:eastAsia="Times New Roman" w:hAnsi="Times New Roman" w:cs="Times New Roman"/>
          <w:sz w:val="24"/>
          <w:szCs w:val="24"/>
          <w:lang w:eastAsia="es-ES"/>
        </w:rPr>
        <w:t>queratán</w:t>
      </w:r>
      <w:proofErr w:type="spellEnd"/>
      <w:r w:rsidRPr="00B14686">
        <w:rPr>
          <w:rFonts w:ascii="Times New Roman" w:eastAsia="Times New Roman" w:hAnsi="Times New Roman" w:cs="Times New Roman"/>
          <w:sz w:val="24"/>
          <w:szCs w:val="24"/>
          <w:lang w:eastAsia="es-ES"/>
        </w:rPr>
        <w:t xml:space="preserve"> sulfato), es una matriz </w:t>
      </w:r>
      <w:proofErr w:type="spellStart"/>
      <w:r w:rsidRPr="00B14686">
        <w:rPr>
          <w:rFonts w:ascii="Times New Roman" w:eastAsia="Times New Roman" w:hAnsi="Times New Roman" w:cs="Times New Roman"/>
          <w:sz w:val="24"/>
          <w:szCs w:val="24"/>
          <w:lang w:eastAsia="es-ES"/>
        </w:rPr>
        <w:t>acidofila</w:t>
      </w:r>
      <w:proofErr w:type="spellEnd"/>
      <w:r w:rsidRPr="00B14686">
        <w:rPr>
          <w:rFonts w:ascii="Times New Roman" w:eastAsia="Times New Roman" w:hAnsi="Times New Roman" w:cs="Times New Roman"/>
          <w:sz w:val="24"/>
          <w:szCs w:val="24"/>
          <w:lang w:eastAsia="es-ES"/>
        </w:rPr>
        <w:t xml:space="preserve"> (en parte debido al </w:t>
      </w:r>
      <w:hyperlink r:id="rId62" w:tooltip="Colágeno" w:history="1">
        <w:r w:rsidRPr="00B14686">
          <w:rPr>
            <w:rFonts w:ascii="Times New Roman" w:eastAsia="Times New Roman" w:hAnsi="Times New Roman" w:cs="Times New Roman"/>
            <w:color w:val="0000FF"/>
            <w:sz w:val="24"/>
            <w:szCs w:val="24"/>
            <w:u w:val="single"/>
            <w:lang w:eastAsia="es-ES"/>
          </w:rPr>
          <w:t>colágeno</w:t>
        </w:r>
      </w:hyperlink>
      <w:r w:rsidRPr="00B14686">
        <w:rPr>
          <w:rFonts w:ascii="Times New Roman" w:eastAsia="Times New Roman" w:hAnsi="Times New Roman" w:cs="Times New Roman"/>
          <w:sz w:val="24"/>
          <w:szCs w:val="24"/>
          <w:lang w:eastAsia="es-ES"/>
        </w:rPr>
        <w:t xml:space="preserve">). Posee proteínas exclusivas del hueso como la </w:t>
      </w:r>
      <w:proofErr w:type="spellStart"/>
      <w:r w:rsidRPr="00B14686">
        <w:rPr>
          <w:rFonts w:ascii="Times New Roman" w:eastAsia="Times New Roman" w:hAnsi="Times New Roman" w:cs="Times New Roman"/>
          <w:sz w:val="24"/>
          <w:szCs w:val="24"/>
          <w:lang w:eastAsia="es-ES"/>
        </w:rPr>
        <w:t>osteocalcina</w:t>
      </w:r>
      <w:proofErr w:type="spellEnd"/>
      <w:r w:rsidRPr="00B14686">
        <w:rPr>
          <w:rFonts w:ascii="Times New Roman" w:eastAsia="Times New Roman" w:hAnsi="Times New Roman" w:cs="Times New Roman"/>
          <w:sz w:val="24"/>
          <w:szCs w:val="24"/>
          <w:lang w:eastAsia="es-ES"/>
        </w:rPr>
        <w:t xml:space="preserve"> unida a la </w:t>
      </w:r>
      <w:proofErr w:type="spellStart"/>
      <w:r w:rsidRPr="00B14686">
        <w:rPr>
          <w:rFonts w:ascii="Times New Roman" w:eastAsia="Times New Roman" w:hAnsi="Times New Roman" w:cs="Times New Roman"/>
          <w:sz w:val="24"/>
          <w:szCs w:val="24"/>
          <w:lang w:eastAsia="es-ES"/>
        </w:rPr>
        <w:t>hidroxipatita</w:t>
      </w:r>
      <w:proofErr w:type="spellEnd"/>
      <w:r w:rsidRPr="00B14686">
        <w:rPr>
          <w:rFonts w:ascii="Times New Roman" w:eastAsia="Times New Roman" w:hAnsi="Times New Roman" w:cs="Times New Roman"/>
          <w:sz w:val="24"/>
          <w:szCs w:val="24"/>
          <w:lang w:eastAsia="es-ES"/>
        </w:rPr>
        <w:t xml:space="preserve">. La </w:t>
      </w:r>
      <w:proofErr w:type="spellStart"/>
      <w:r w:rsidRPr="00B14686">
        <w:rPr>
          <w:rFonts w:ascii="Times New Roman" w:eastAsia="Times New Roman" w:hAnsi="Times New Roman" w:cs="Times New Roman"/>
          <w:sz w:val="24"/>
          <w:szCs w:val="24"/>
          <w:lang w:eastAsia="es-ES"/>
        </w:rPr>
        <w:t>osteopontina</w:t>
      </w:r>
      <w:proofErr w:type="spellEnd"/>
      <w:r w:rsidRPr="00B14686">
        <w:rPr>
          <w:rFonts w:ascii="Times New Roman" w:eastAsia="Times New Roman" w:hAnsi="Times New Roman" w:cs="Times New Roman"/>
          <w:sz w:val="24"/>
          <w:szCs w:val="24"/>
          <w:lang w:eastAsia="es-ES"/>
        </w:rPr>
        <w:t xml:space="preserve"> también unida a la </w:t>
      </w:r>
      <w:proofErr w:type="spellStart"/>
      <w:r w:rsidRPr="00B14686">
        <w:rPr>
          <w:rFonts w:ascii="Times New Roman" w:eastAsia="Times New Roman" w:hAnsi="Times New Roman" w:cs="Times New Roman"/>
          <w:sz w:val="24"/>
          <w:szCs w:val="24"/>
          <w:lang w:eastAsia="es-ES"/>
        </w:rPr>
        <w:t>hidroxipatita</w:t>
      </w:r>
      <w:proofErr w:type="spellEnd"/>
      <w:r w:rsidRPr="00B14686">
        <w:rPr>
          <w:rFonts w:ascii="Times New Roman" w:eastAsia="Times New Roman" w:hAnsi="Times New Roman" w:cs="Times New Roman"/>
          <w:sz w:val="24"/>
          <w:szCs w:val="24"/>
          <w:lang w:eastAsia="es-ES"/>
        </w:rPr>
        <w:t xml:space="preserve"> es similar a la </w:t>
      </w:r>
      <w:proofErr w:type="spellStart"/>
      <w:r w:rsidRPr="00B14686">
        <w:rPr>
          <w:rFonts w:ascii="Times New Roman" w:eastAsia="Times New Roman" w:hAnsi="Times New Roman" w:cs="Times New Roman"/>
          <w:sz w:val="24"/>
          <w:szCs w:val="24"/>
          <w:lang w:eastAsia="es-ES"/>
        </w:rPr>
        <w:t>fibronectina</w:t>
      </w:r>
      <w:proofErr w:type="spellEnd"/>
      <w:r w:rsidRPr="00B14686">
        <w:rPr>
          <w:rFonts w:ascii="Times New Roman" w:eastAsia="Times New Roman" w:hAnsi="Times New Roman" w:cs="Times New Roman"/>
          <w:sz w:val="24"/>
          <w:szCs w:val="24"/>
          <w:lang w:eastAsia="es-ES"/>
        </w:rPr>
        <w:t>.</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hyperlink r:id="rId63" w:tooltip="Colágeno" w:history="1">
        <w:r w:rsidRPr="00B14686">
          <w:rPr>
            <w:rFonts w:ascii="Times New Roman" w:eastAsia="Times New Roman" w:hAnsi="Times New Roman" w:cs="Times New Roman"/>
            <w:b/>
            <w:bCs/>
            <w:color w:val="0000FF"/>
            <w:sz w:val="24"/>
            <w:szCs w:val="24"/>
            <w:u w:val="single"/>
            <w:lang w:eastAsia="es-ES"/>
          </w:rPr>
          <w:t>Colágeno</w:t>
        </w:r>
      </w:hyperlink>
      <w:r w:rsidRPr="00B14686">
        <w:rPr>
          <w:rFonts w:ascii="Times New Roman" w:eastAsia="Times New Roman" w:hAnsi="Times New Roman" w:cs="Times New Roman"/>
          <w:sz w:val="24"/>
          <w:szCs w:val="24"/>
          <w:lang w:eastAsia="es-ES"/>
        </w:rPr>
        <w:t xml:space="preserve">. Es el 90% de la matriz orgánica, de tipo 1, posee muchos enlaces intermoleculares, insoluble en disolvente y mayor </w:t>
      </w:r>
      <w:proofErr w:type="spellStart"/>
      <w:r w:rsidRPr="00B14686">
        <w:rPr>
          <w:rFonts w:ascii="Times New Roman" w:eastAsia="Times New Roman" w:hAnsi="Times New Roman" w:cs="Times New Roman"/>
          <w:sz w:val="24"/>
          <w:szCs w:val="24"/>
          <w:lang w:eastAsia="es-ES"/>
        </w:rPr>
        <w:t>hidroxilación</w:t>
      </w:r>
      <w:proofErr w:type="spellEnd"/>
      <w:r w:rsidRPr="00B14686">
        <w:rPr>
          <w:rFonts w:ascii="Times New Roman" w:eastAsia="Times New Roman" w:hAnsi="Times New Roman" w:cs="Times New Roman"/>
          <w:sz w:val="24"/>
          <w:szCs w:val="24"/>
          <w:lang w:eastAsia="es-ES"/>
        </w:rPr>
        <w:t xml:space="preserve"> de las lisinas.</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b/>
          <w:bCs/>
          <w:sz w:val="24"/>
          <w:szCs w:val="24"/>
          <w:lang w:eastAsia="es-ES"/>
        </w:rPr>
        <w:t xml:space="preserve">Sustancia </w:t>
      </w:r>
      <w:proofErr w:type="spellStart"/>
      <w:r w:rsidRPr="00B14686">
        <w:rPr>
          <w:rFonts w:ascii="Times New Roman" w:eastAsia="Times New Roman" w:hAnsi="Times New Roman" w:cs="Times New Roman"/>
          <w:b/>
          <w:bCs/>
          <w:sz w:val="24"/>
          <w:szCs w:val="24"/>
          <w:lang w:eastAsia="es-ES"/>
        </w:rPr>
        <w:t>inórganica</w:t>
      </w:r>
      <w:proofErr w:type="spellEnd"/>
      <w:r w:rsidRPr="00B14686">
        <w:rPr>
          <w:rFonts w:ascii="Times New Roman" w:eastAsia="Times New Roman" w:hAnsi="Times New Roman" w:cs="Times New Roman"/>
          <w:sz w:val="24"/>
          <w:szCs w:val="24"/>
          <w:lang w:eastAsia="es-ES"/>
        </w:rPr>
        <w:t xml:space="preserve">. Fosfato cálcico presente en forma de cristales de </w:t>
      </w:r>
      <w:proofErr w:type="spellStart"/>
      <w:r w:rsidRPr="00B14686">
        <w:rPr>
          <w:rFonts w:ascii="Times New Roman" w:eastAsia="Times New Roman" w:hAnsi="Times New Roman" w:cs="Times New Roman"/>
          <w:sz w:val="24"/>
          <w:szCs w:val="24"/>
          <w:lang w:eastAsia="es-ES"/>
        </w:rPr>
        <w:t>hidroxiapatita</w:t>
      </w:r>
      <w:proofErr w:type="spellEnd"/>
      <w:r w:rsidRPr="00B14686">
        <w:rPr>
          <w:rFonts w:ascii="Times New Roman" w:eastAsia="Times New Roman" w:hAnsi="Times New Roman" w:cs="Times New Roman"/>
          <w:sz w:val="24"/>
          <w:szCs w:val="24"/>
          <w:lang w:eastAsia="es-ES"/>
        </w:rPr>
        <w:t xml:space="preserve"> que aparecen a intervalos regulados de 60 </w:t>
      </w:r>
      <w:proofErr w:type="spellStart"/>
      <w:r w:rsidRPr="00B14686">
        <w:rPr>
          <w:rFonts w:ascii="Times New Roman" w:eastAsia="Times New Roman" w:hAnsi="Times New Roman" w:cs="Times New Roman"/>
          <w:sz w:val="24"/>
          <w:szCs w:val="24"/>
          <w:lang w:eastAsia="es-ES"/>
        </w:rPr>
        <w:t>nm</w:t>
      </w:r>
      <w:proofErr w:type="spellEnd"/>
      <w:r w:rsidRPr="00B14686">
        <w:rPr>
          <w:rFonts w:ascii="Times New Roman" w:eastAsia="Times New Roman" w:hAnsi="Times New Roman" w:cs="Times New Roman"/>
          <w:sz w:val="24"/>
          <w:szCs w:val="24"/>
          <w:lang w:eastAsia="es-ES"/>
        </w:rPr>
        <w:t xml:space="preserve"> a 70 </w:t>
      </w:r>
      <w:proofErr w:type="spellStart"/>
      <w:r w:rsidRPr="00B14686">
        <w:rPr>
          <w:rFonts w:ascii="Times New Roman" w:eastAsia="Times New Roman" w:hAnsi="Times New Roman" w:cs="Times New Roman"/>
          <w:sz w:val="24"/>
          <w:szCs w:val="24"/>
          <w:lang w:eastAsia="es-ES"/>
        </w:rPr>
        <w:t>nm</w:t>
      </w:r>
      <w:proofErr w:type="spellEnd"/>
      <w:r w:rsidRPr="00B14686">
        <w:rPr>
          <w:rFonts w:ascii="Times New Roman" w:eastAsia="Times New Roman" w:hAnsi="Times New Roman" w:cs="Times New Roman"/>
          <w:sz w:val="24"/>
          <w:szCs w:val="24"/>
          <w:lang w:eastAsia="es-ES"/>
        </w:rPr>
        <w:t xml:space="preserve"> a lo largo de las </w:t>
      </w:r>
      <w:proofErr w:type="gramStart"/>
      <w:r w:rsidRPr="00B14686">
        <w:rPr>
          <w:rFonts w:ascii="Times New Roman" w:eastAsia="Times New Roman" w:hAnsi="Times New Roman" w:cs="Times New Roman"/>
          <w:sz w:val="24"/>
          <w:szCs w:val="24"/>
          <w:lang w:eastAsia="es-ES"/>
        </w:rPr>
        <w:t>fibras .</w:t>
      </w:r>
      <w:proofErr w:type="gramEnd"/>
      <w:r w:rsidRPr="00B14686">
        <w:rPr>
          <w:rFonts w:ascii="Times New Roman" w:eastAsia="Times New Roman" w:hAnsi="Times New Roman" w:cs="Times New Roman"/>
          <w:sz w:val="24"/>
          <w:szCs w:val="24"/>
          <w:lang w:eastAsia="es-ES"/>
        </w:rPr>
        <w:t xml:space="preserve"> También posee </w:t>
      </w:r>
      <w:hyperlink r:id="rId64" w:tooltip="Citrato" w:history="1">
        <w:r w:rsidRPr="00B14686">
          <w:rPr>
            <w:rFonts w:ascii="Times New Roman" w:eastAsia="Times New Roman" w:hAnsi="Times New Roman" w:cs="Times New Roman"/>
            <w:color w:val="0000FF"/>
            <w:sz w:val="24"/>
            <w:szCs w:val="24"/>
            <w:u w:val="single"/>
            <w:lang w:eastAsia="es-ES"/>
          </w:rPr>
          <w:t>citrato</w:t>
        </w:r>
      </w:hyperlink>
      <w:r w:rsidRPr="00B14686">
        <w:rPr>
          <w:rFonts w:ascii="Times New Roman" w:eastAsia="Times New Roman" w:hAnsi="Times New Roman" w:cs="Times New Roman"/>
          <w:sz w:val="24"/>
          <w:szCs w:val="24"/>
          <w:lang w:eastAsia="es-ES"/>
        </w:rPr>
        <w:t xml:space="preserve">, </w:t>
      </w:r>
      <w:hyperlink r:id="rId65" w:tooltip="Bicarbonato" w:history="1">
        <w:r w:rsidRPr="00B14686">
          <w:rPr>
            <w:rFonts w:ascii="Times New Roman" w:eastAsia="Times New Roman" w:hAnsi="Times New Roman" w:cs="Times New Roman"/>
            <w:color w:val="0000FF"/>
            <w:sz w:val="24"/>
            <w:szCs w:val="24"/>
            <w:u w:val="single"/>
            <w:lang w:eastAsia="es-ES"/>
          </w:rPr>
          <w:t>bicarbonato</w:t>
        </w:r>
      </w:hyperlink>
      <w:r w:rsidRPr="00B14686">
        <w:rPr>
          <w:rFonts w:ascii="Times New Roman" w:eastAsia="Times New Roman" w:hAnsi="Times New Roman" w:cs="Times New Roman"/>
          <w:sz w:val="24"/>
          <w:szCs w:val="24"/>
          <w:lang w:eastAsia="es-ES"/>
        </w:rPr>
        <w:t xml:space="preserve">, </w:t>
      </w:r>
      <w:hyperlink r:id="rId66" w:tooltip="Floruro (aún no redactado)" w:history="1">
        <w:proofErr w:type="spellStart"/>
        <w:r w:rsidRPr="00B14686">
          <w:rPr>
            <w:rFonts w:ascii="Times New Roman" w:eastAsia="Times New Roman" w:hAnsi="Times New Roman" w:cs="Times New Roman"/>
            <w:color w:val="0000FF"/>
            <w:sz w:val="24"/>
            <w:szCs w:val="24"/>
            <w:u w:val="single"/>
            <w:lang w:eastAsia="es-ES"/>
          </w:rPr>
          <w:t>floruro</w:t>
        </w:r>
        <w:proofErr w:type="spellEnd"/>
      </w:hyperlink>
      <w:r w:rsidRPr="00B14686">
        <w:rPr>
          <w:rFonts w:ascii="Times New Roman" w:eastAsia="Times New Roman" w:hAnsi="Times New Roman" w:cs="Times New Roman"/>
          <w:sz w:val="24"/>
          <w:szCs w:val="24"/>
          <w:lang w:eastAsia="es-ES"/>
        </w:rPr>
        <w:t xml:space="preserve">, </w:t>
      </w:r>
      <w:hyperlink r:id="rId67" w:tooltip="Magnesio" w:history="1">
        <w:r w:rsidRPr="00B14686">
          <w:rPr>
            <w:rFonts w:ascii="Times New Roman" w:eastAsia="Times New Roman" w:hAnsi="Times New Roman" w:cs="Times New Roman"/>
            <w:color w:val="0000FF"/>
            <w:sz w:val="24"/>
            <w:szCs w:val="24"/>
            <w:u w:val="single"/>
            <w:lang w:eastAsia="es-ES"/>
          </w:rPr>
          <w:t>magnesio</w:t>
        </w:r>
      </w:hyperlink>
      <w:r w:rsidRPr="00B14686">
        <w:rPr>
          <w:rFonts w:ascii="Times New Roman" w:eastAsia="Times New Roman" w:hAnsi="Times New Roman" w:cs="Times New Roman"/>
          <w:sz w:val="24"/>
          <w:szCs w:val="24"/>
          <w:lang w:eastAsia="es-ES"/>
        </w:rPr>
        <w:t xml:space="preserve"> e ion </w:t>
      </w:r>
      <w:hyperlink r:id="rId68" w:tooltip="Sodio" w:history="1">
        <w:r w:rsidRPr="00B14686">
          <w:rPr>
            <w:rFonts w:ascii="Times New Roman" w:eastAsia="Times New Roman" w:hAnsi="Times New Roman" w:cs="Times New Roman"/>
            <w:color w:val="0000FF"/>
            <w:sz w:val="24"/>
            <w:szCs w:val="24"/>
            <w:u w:val="single"/>
            <w:lang w:eastAsia="es-ES"/>
          </w:rPr>
          <w:t>sodio</w:t>
        </w:r>
      </w:hyperlink>
      <w:r w:rsidRPr="00B14686">
        <w:rPr>
          <w:rFonts w:ascii="Times New Roman" w:eastAsia="Times New Roman" w:hAnsi="Times New Roman" w:cs="Times New Roman"/>
          <w:sz w:val="24"/>
          <w:szCs w:val="24"/>
          <w:lang w:eastAsia="es-ES"/>
        </w:rPr>
        <w:t>. El hueso además posee afinidad por sustancias radioactivas que destruyen sus componentes.</w:t>
      </w:r>
    </w:p>
    <w:p w:rsidR="00B14686" w:rsidRPr="00B14686" w:rsidRDefault="00B14686" w:rsidP="00B1468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14686">
        <w:rPr>
          <w:rFonts w:ascii="Times New Roman" w:eastAsia="Times New Roman" w:hAnsi="Times New Roman" w:cs="Times New Roman"/>
          <w:b/>
          <w:bCs/>
          <w:sz w:val="27"/>
          <w:szCs w:val="27"/>
          <w:lang w:eastAsia="es-ES"/>
        </w:rPr>
        <w:t>Células del hueso</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En el tejido óseo maduro y en desarrollo, se pueden diferenciar cuatro tipos de </w:t>
      </w:r>
      <w:hyperlink r:id="rId69" w:tooltip="Célula" w:history="1">
        <w:r w:rsidRPr="00B14686">
          <w:rPr>
            <w:rFonts w:ascii="Times New Roman" w:eastAsia="Times New Roman" w:hAnsi="Times New Roman" w:cs="Times New Roman"/>
            <w:color w:val="0000FF"/>
            <w:sz w:val="24"/>
            <w:szCs w:val="24"/>
            <w:u w:val="single"/>
            <w:lang w:eastAsia="es-ES"/>
          </w:rPr>
          <w:t>células</w:t>
        </w:r>
      </w:hyperlink>
      <w:r w:rsidRPr="00B14686">
        <w:rPr>
          <w:rFonts w:ascii="Times New Roman" w:eastAsia="Times New Roman" w:hAnsi="Times New Roman" w:cs="Times New Roman"/>
          <w:sz w:val="24"/>
          <w:szCs w:val="24"/>
          <w:lang w:eastAsia="es-ES"/>
        </w:rPr>
        <w:t xml:space="preserve">: </w:t>
      </w:r>
      <w:proofErr w:type="spellStart"/>
      <w:r w:rsidRPr="00B14686">
        <w:rPr>
          <w:rFonts w:ascii="Times New Roman" w:eastAsia="Times New Roman" w:hAnsi="Times New Roman" w:cs="Times New Roman"/>
          <w:sz w:val="24"/>
          <w:szCs w:val="24"/>
          <w:lang w:eastAsia="es-ES"/>
        </w:rPr>
        <w:t>osteoprogenitoras</w:t>
      </w:r>
      <w:proofErr w:type="spellEnd"/>
      <w:r w:rsidRPr="00B14686">
        <w:rPr>
          <w:rFonts w:ascii="Times New Roman" w:eastAsia="Times New Roman" w:hAnsi="Times New Roman" w:cs="Times New Roman"/>
          <w:sz w:val="24"/>
          <w:szCs w:val="24"/>
          <w:lang w:eastAsia="es-ES"/>
        </w:rPr>
        <w:t xml:space="preserve">, </w:t>
      </w:r>
      <w:hyperlink r:id="rId70" w:tooltip="Osteoblasto" w:history="1">
        <w:r w:rsidRPr="00B14686">
          <w:rPr>
            <w:rFonts w:ascii="Times New Roman" w:eastAsia="Times New Roman" w:hAnsi="Times New Roman" w:cs="Times New Roman"/>
            <w:color w:val="0000FF"/>
            <w:sz w:val="24"/>
            <w:szCs w:val="24"/>
            <w:u w:val="single"/>
            <w:lang w:eastAsia="es-ES"/>
          </w:rPr>
          <w:t>osteoblastos</w:t>
        </w:r>
      </w:hyperlink>
      <w:r w:rsidRPr="00B14686">
        <w:rPr>
          <w:rFonts w:ascii="Times New Roman" w:eastAsia="Times New Roman" w:hAnsi="Times New Roman" w:cs="Times New Roman"/>
          <w:sz w:val="24"/>
          <w:szCs w:val="24"/>
          <w:lang w:eastAsia="es-ES"/>
        </w:rPr>
        <w:t xml:space="preserve">, </w:t>
      </w:r>
      <w:proofErr w:type="spellStart"/>
      <w:r w:rsidRPr="00B14686">
        <w:rPr>
          <w:rFonts w:ascii="Times New Roman" w:eastAsia="Times New Roman" w:hAnsi="Times New Roman" w:cs="Times New Roman"/>
          <w:sz w:val="24"/>
          <w:szCs w:val="24"/>
          <w:lang w:eastAsia="es-ES"/>
        </w:rPr>
        <w:t>osteocitos</w:t>
      </w:r>
      <w:proofErr w:type="spellEnd"/>
      <w:r w:rsidRPr="00B14686">
        <w:rPr>
          <w:rFonts w:ascii="Times New Roman" w:eastAsia="Times New Roman" w:hAnsi="Times New Roman" w:cs="Times New Roman"/>
          <w:sz w:val="24"/>
          <w:szCs w:val="24"/>
          <w:lang w:eastAsia="es-ES"/>
        </w:rPr>
        <w:t xml:space="preserve"> y osteoclastos. Los tres primeros tipos son estadios funcionales de un único tipo celular. El proceso reversible de cambio de una modalidad funcional a otra se conoce como </w:t>
      </w:r>
      <w:r w:rsidRPr="00B14686">
        <w:rPr>
          <w:rFonts w:ascii="Times New Roman" w:eastAsia="Times New Roman" w:hAnsi="Times New Roman" w:cs="Times New Roman"/>
          <w:i/>
          <w:iCs/>
          <w:sz w:val="24"/>
          <w:szCs w:val="24"/>
          <w:lang w:eastAsia="es-ES"/>
        </w:rPr>
        <w:t>modulación celular</w:t>
      </w:r>
      <w:r w:rsidRPr="00B14686">
        <w:rPr>
          <w:rFonts w:ascii="Times New Roman" w:eastAsia="Times New Roman" w:hAnsi="Times New Roman" w:cs="Times New Roman"/>
          <w:sz w:val="24"/>
          <w:szCs w:val="24"/>
          <w:lang w:eastAsia="es-ES"/>
        </w:rPr>
        <w:t xml:space="preserve">. Los osteoclastos tienen un origen hematopoyético compartido con el linaje </w:t>
      </w:r>
      <w:proofErr w:type="spellStart"/>
      <w:r w:rsidRPr="00B14686">
        <w:rPr>
          <w:rFonts w:ascii="Times New Roman" w:eastAsia="Times New Roman" w:hAnsi="Times New Roman" w:cs="Times New Roman"/>
          <w:sz w:val="24"/>
          <w:szCs w:val="24"/>
          <w:lang w:eastAsia="es-ES"/>
        </w:rPr>
        <w:t>mononuclear-fagocítico</w:t>
      </w:r>
      <w:proofErr w:type="spellEnd"/>
      <w:r w:rsidRPr="00B14686">
        <w:rPr>
          <w:rFonts w:ascii="Times New Roman" w:eastAsia="Times New Roman" w:hAnsi="Times New Roman" w:cs="Times New Roman"/>
          <w:sz w:val="24"/>
          <w:szCs w:val="24"/>
          <w:lang w:eastAsia="es-ES"/>
        </w:rPr>
        <w:t xml:space="preserve">. El estadio mitótico de los tres primeros tipos celulares solo se observa en el estadio de célula </w:t>
      </w:r>
      <w:proofErr w:type="spellStart"/>
      <w:r w:rsidRPr="00B14686">
        <w:rPr>
          <w:rFonts w:ascii="Times New Roman" w:eastAsia="Times New Roman" w:hAnsi="Times New Roman" w:cs="Times New Roman"/>
          <w:sz w:val="24"/>
          <w:szCs w:val="24"/>
          <w:lang w:eastAsia="es-ES"/>
        </w:rPr>
        <w:t>osteoprogenitora</w:t>
      </w:r>
      <w:proofErr w:type="spellEnd"/>
      <w:r w:rsidRPr="00B14686">
        <w:rPr>
          <w:rFonts w:ascii="Times New Roman" w:eastAsia="Times New Roman" w:hAnsi="Times New Roman" w:cs="Times New Roman"/>
          <w:sz w:val="24"/>
          <w:szCs w:val="24"/>
          <w:lang w:eastAsia="es-ES"/>
        </w:rPr>
        <w:t>.</w:t>
      </w:r>
    </w:p>
    <w:p w:rsidR="00B14686" w:rsidRPr="00B14686" w:rsidRDefault="00B14686" w:rsidP="00B1468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b/>
          <w:bCs/>
          <w:sz w:val="24"/>
          <w:szCs w:val="24"/>
          <w:lang w:eastAsia="es-ES"/>
        </w:rPr>
        <w:t xml:space="preserve">Células </w:t>
      </w:r>
      <w:proofErr w:type="spellStart"/>
      <w:r w:rsidRPr="00B14686">
        <w:rPr>
          <w:rFonts w:ascii="Times New Roman" w:eastAsia="Times New Roman" w:hAnsi="Times New Roman" w:cs="Times New Roman"/>
          <w:b/>
          <w:bCs/>
          <w:sz w:val="24"/>
          <w:szCs w:val="24"/>
          <w:lang w:eastAsia="es-ES"/>
        </w:rPr>
        <w:t>osteoprogenitoras</w:t>
      </w:r>
      <w:proofErr w:type="spellEnd"/>
      <w:r w:rsidRPr="00B14686">
        <w:rPr>
          <w:rFonts w:ascii="Times New Roman" w:eastAsia="Times New Roman" w:hAnsi="Times New Roman" w:cs="Times New Roman"/>
          <w:b/>
          <w:bCs/>
          <w:sz w:val="24"/>
          <w:szCs w:val="24"/>
          <w:lang w:eastAsia="es-ES"/>
        </w:rPr>
        <w:t xml:space="preserve"> u </w:t>
      </w:r>
      <w:proofErr w:type="spellStart"/>
      <w:r w:rsidRPr="00B14686">
        <w:rPr>
          <w:rFonts w:ascii="Times New Roman" w:eastAsia="Times New Roman" w:hAnsi="Times New Roman" w:cs="Times New Roman"/>
          <w:b/>
          <w:bCs/>
          <w:sz w:val="24"/>
          <w:szCs w:val="24"/>
          <w:lang w:eastAsia="es-ES"/>
        </w:rPr>
        <w:t>osteógenas</w:t>
      </w:r>
      <w:proofErr w:type="spellEnd"/>
      <w:r w:rsidRPr="00B14686">
        <w:rPr>
          <w:rFonts w:ascii="Times New Roman" w:eastAsia="Times New Roman" w:hAnsi="Times New Roman" w:cs="Times New Roman"/>
          <w:sz w:val="24"/>
          <w:szCs w:val="24"/>
          <w:lang w:eastAsia="es-ES"/>
        </w:rPr>
        <w:t xml:space="preserve">. Provienen del </w:t>
      </w:r>
      <w:hyperlink r:id="rId71" w:tooltip="Mesénquima" w:history="1">
        <w:proofErr w:type="spellStart"/>
        <w:r w:rsidRPr="00B14686">
          <w:rPr>
            <w:rFonts w:ascii="Times New Roman" w:eastAsia="Times New Roman" w:hAnsi="Times New Roman" w:cs="Times New Roman"/>
            <w:color w:val="0000FF"/>
            <w:sz w:val="24"/>
            <w:szCs w:val="24"/>
            <w:u w:val="single"/>
            <w:lang w:eastAsia="es-ES"/>
          </w:rPr>
          <w:t>mesénquima</w:t>
        </w:r>
        <w:proofErr w:type="spellEnd"/>
      </w:hyperlink>
      <w:r w:rsidRPr="00B14686">
        <w:rPr>
          <w:rFonts w:ascii="Times New Roman" w:eastAsia="Times New Roman" w:hAnsi="Times New Roman" w:cs="Times New Roman"/>
          <w:sz w:val="24"/>
          <w:szCs w:val="24"/>
          <w:lang w:eastAsia="es-ES"/>
        </w:rPr>
        <w:t xml:space="preserve"> en el embrión. Poseen una forma de huso. Muestran retículo </w:t>
      </w:r>
      <w:proofErr w:type="spellStart"/>
      <w:r w:rsidRPr="00B14686">
        <w:rPr>
          <w:rFonts w:ascii="Times New Roman" w:eastAsia="Times New Roman" w:hAnsi="Times New Roman" w:cs="Times New Roman"/>
          <w:sz w:val="24"/>
          <w:szCs w:val="24"/>
          <w:lang w:eastAsia="es-ES"/>
        </w:rPr>
        <w:t>endoplásmico</w:t>
      </w:r>
      <w:proofErr w:type="spellEnd"/>
      <w:r w:rsidRPr="00B14686">
        <w:rPr>
          <w:rFonts w:ascii="Times New Roman" w:eastAsia="Times New Roman" w:hAnsi="Times New Roman" w:cs="Times New Roman"/>
          <w:sz w:val="24"/>
          <w:szCs w:val="24"/>
          <w:lang w:eastAsia="es-ES"/>
        </w:rPr>
        <w:t xml:space="preserve"> rugoso </w:t>
      </w:r>
      <w:r w:rsidRPr="00B14686">
        <w:rPr>
          <w:rFonts w:ascii="Times New Roman" w:eastAsia="Times New Roman" w:hAnsi="Times New Roman" w:cs="Times New Roman"/>
          <w:sz w:val="24"/>
          <w:szCs w:val="24"/>
          <w:lang w:eastAsia="es-ES"/>
        </w:rPr>
        <w:lastRenderedPageBreak/>
        <w:t xml:space="preserve">escaso, así como, </w:t>
      </w:r>
      <w:hyperlink r:id="rId72" w:tooltip="Aparato de Golgi" w:history="1">
        <w:r w:rsidRPr="00B14686">
          <w:rPr>
            <w:rFonts w:ascii="Times New Roman" w:eastAsia="Times New Roman" w:hAnsi="Times New Roman" w:cs="Times New Roman"/>
            <w:color w:val="0000FF"/>
            <w:sz w:val="24"/>
            <w:szCs w:val="24"/>
            <w:u w:val="single"/>
            <w:lang w:eastAsia="es-ES"/>
          </w:rPr>
          <w:t xml:space="preserve">Aparato de </w:t>
        </w:r>
        <w:proofErr w:type="spellStart"/>
        <w:r w:rsidRPr="00B14686">
          <w:rPr>
            <w:rFonts w:ascii="Times New Roman" w:eastAsia="Times New Roman" w:hAnsi="Times New Roman" w:cs="Times New Roman"/>
            <w:color w:val="0000FF"/>
            <w:sz w:val="24"/>
            <w:szCs w:val="24"/>
            <w:u w:val="single"/>
            <w:lang w:eastAsia="es-ES"/>
          </w:rPr>
          <w:t>Golgi</w:t>
        </w:r>
        <w:proofErr w:type="spellEnd"/>
      </w:hyperlink>
      <w:r w:rsidRPr="00B14686">
        <w:rPr>
          <w:rFonts w:ascii="Times New Roman" w:eastAsia="Times New Roman" w:hAnsi="Times New Roman" w:cs="Times New Roman"/>
          <w:sz w:val="24"/>
          <w:szCs w:val="24"/>
          <w:lang w:eastAsia="es-ES"/>
        </w:rPr>
        <w:t xml:space="preserve"> poco desarrollado pero se encuentran </w:t>
      </w:r>
      <w:hyperlink r:id="rId73" w:tooltip="Ribosomas" w:history="1">
        <w:r w:rsidRPr="00B14686">
          <w:rPr>
            <w:rFonts w:ascii="Times New Roman" w:eastAsia="Times New Roman" w:hAnsi="Times New Roman" w:cs="Times New Roman"/>
            <w:color w:val="0000FF"/>
            <w:sz w:val="24"/>
            <w:szCs w:val="24"/>
            <w:u w:val="single"/>
            <w:lang w:eastAsia="es-ES"/>
          </w:rPr>
          <w:t>ribosomas</w:t>
        </w:r>
      </w:hyperlink>
      <w:r w:rsidRPr="00B14686">
        <w:rPr>
          <w:rFonts w:ascii="Times New Roman" w:eastAsia="Times New Roman" w:hAnsi="Times New Roman" w:cs="Times New Roman"/>
          <w:sz w:val="24"/>
          <w:szCs w:val="24"/>
          <w:lang w:eastAsia="es-ES"/>
        </w:rPr>
        <w:t xml:space="preserve"> libres en abundancia. En el adulto, se encuentran en la capa celular interna del periostio y del endostio. Su diferenciación depende de las condiciones del medio: Si la tensión parcial de </w:t>
      </w:r>
      <w:hyperlink r:id="rId74" w:tooltip="Oxígeno" w:history="1">
        <w:r w:rsidRPr="00B14686">
          <w:rPr>
            <w:rFonts w:ascii="Times New Roman" w:eastAsia="Times New Roman" w:hAnsi="Times New Roman" w:cs="Times New Roman"/>
            <w:color w:val="0000FF"/>
            <w:sz w:val="24"/>
            <w:szCs w:val="24"/>
            <w:u w:val="single"/>
            <w:lang w:eastAsia="es-ES"/>
          </w:rPr>
          <w:t>oxígeno</w:t>
        </w:r>
      </w:hyperlink>
      <w:r w:rsidRPr="00B14686">
        <w:rPr>
          <w:rFonts w:ascii="Times New Roman" w:eastAsia="Times New Roman" w:hAnsi="Times New Roman" w:cs="Times New Roman"/>
          <w:sz w:val="24"/>
          <w:szCs w:val="24"/>
          <w:lang w:eastAsia="es-ES"/>
        </w:rPr>
        <w:t xml:space="preserve"> es alta, se diferenciarán en osteoblastos; si la tensión parcial de oxígeno es baja, se desarrollarán células </w:t>
      </w:r>
      <w:proofErr w:type="spellStart"/>
      <w:r w:rsidRPr="00B14686">
        <w:rPr>
          <w:rFonts w:ascii="Times New Roman" w:eastAsia="Times New Roman" w:hAnsi="Times New Roman" w:cs="Times New Roman"/>
          <w:sz w:val="24"/>
          <w:szCs w:val="24"/>
          <w:lang w:eastAsia="es-ES"/>
        </w:rPr>
        <w:t>condrógenas</w:t>
      </w:r>
      <w:proofErr w:type="spellEnd"/>
      <w:r w:rsidRPr="00B14686">
        <w:rPr>
          <w:rFonts w:ascii="Times New Roman" w:eastAsia="Times New Roman" w:hAnsi="Times New Roman" w:cs="Times New Roman"/>
          <w:sz w:val="24"/>
          <w:szCs w:val="24"/>
          <w:lang w:eastAsia="es-ES"/>
        </w:rPr>
        <w:t>.</w:t>
      </w:r>
    </w:p>
    <w:p w:rsidR="00B14686" w:rsidRPr="00B14686" w:rsidRDefault="00B14686" w:rsidP="00B1468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75" w:tooltip="Osteoblasto" w:history="1">
        <w:r w:rsidRPr="00B14686">
          <w:rPr>
            <w:rFonts w:ascii="Times New Roman" w:eastAsia="Times New Roman" w:hAnsi="Times New Roman" w:cs="Times New Roman"/>
            <w:b/>
            <w:bCs/>
            <w:color w:val="0000FF"/>
            <w:sz w:val="24"/>
            <w:szCs w:val="24"/>
            <w:u w:val="single"/>
            <w:lang w:eastAsia="es-ES"/>
          </w:rPr>
          <w:t>Osteoblastos</w:t>
        </w:r>
      </w:hyperlink>
      <w:r w:rsidRPr="00B14686">
        <w:rPr>
          <w:rFonts w:ascii="Times New Roman" w:eastAsia="Times New Roman" w:hAnsi="Times New Roman" w:cs="Times New Roman"/>
          <w:sz w:val="24"/>
          <w:szCs w:val="24"/>
          <w:lang w:eastAsia="es-ES"/>
        </w:rPr>
        <w:t xml:space="preserve">. Formadores de matriz ósea. No pueden dividirse. Los osteoblastos 'deciden las acciones a efectuar en el hueso'. Surgen como diferenciación de las células </w:t>
      </w:r>
      <w:proofErr w:type="spellStart"/>
      <w:r w:rsidRPr="00B14686">
        <w:rPr>
          <w:rFonts w:ascii="Times New Roman" w:eastAsia="Times New Roman" w:hAnsi="Times New Roman" w:cs="Times New Roman"/>
          <w:sz w:val="24"/>
          <w:szCs w:val="24"/>
          <w:lang w:eastAsia="es-ES"/>
        </w:rPr>
        <w:t>osteoprogenitoras</w:t>
      </w:r>
      <w:proofErr w:type="spellEnd"/>
      <w:r w:rsidRPr="00B14686">
        <w:rPr>
          <w:rFonts w:ascii="Times New Roman" w:eastAsia="Times New Roman" w:hAnsi="Times New Roman" w:cs="Times New Roman"/>
          <w:sz w:val="24"/>
          <w:szCs w:val="24"/>
          <w:lang w:eastAsia="es-ES"/>
        </w:rPr>
        <w:t xml:space="preserve">, bajo la influencia de la familia de la proteína </w:t>
      </w:r>
      <w:proofErr w:type="spellStart"/>
      <w:r w:rsidRPr="00B14686">
        <w:rPr>
          <w:rFonts w:ascii="Times New Roman" w:eastAsia="Times New Roman" w:hAnsi="Times New Roman" w:cs="Times New Roman"/>
          <w:sz w:val="24"/>
          <w:szCs w:val="24"/>
          <w:lang w:eastAsia="es-ES"/>
        </w:rPr>
        <w:t>morfogénica</w:t>
      </w:r>
      <w:proofErr w:type="spellEnd"/>
      <w:r w:rsidRPr="00B14686">
        <w:rPr>
          <w:rFonts w:ascii="Times New Roman" w:eastAsia="Times New Roman" w:hAnsi="Times New Roman" w:cs="Times New Roman"/>
          <w:sz w:val="24"/>
          <w:szCs w:val="24"/>
          <w:lang w:eastAsia="es-ES"/>
        </w:rPr>
        <w:t xml:space="preserve"> ósea </w:t>
      </w:r>
      <w:hyperlink r:id="rId76" w:tooltip="(BMP) (aún no redactado)" w:history="1">
        <w:r w:rsidRPr="00B14686">
          <w:rPr>
            <w:rFonts w:ascii="Times New Roman" w:eastAsia="Times New Roman" w:hAnsi="Times New Roman" w:cs="Times New Roman"/>
            <w:color w:val="0000FF"/>
            <w:sz w:val="24"/>
            <w:szCs w:val="24"/>
            <w:u w:val="single"/>
            <w:lang w:eastAsia="es-ES"/>
          </w:rPr>
          <w:t>(BMP)</w:t>
        </w:r>
      </w:hyperlink>
      <w:r w:rsidRPr="00B14686">
        <w:rPr>
          <w:rFonts w:ascii="Times New Roman" w:eastAsia="Times New Roman" w:hAnsi="Times New Roman" w:cs="Times New Roman"/>
          <w:sz w:val="24"/>
          <w:szCs w:val="24"/>
          <w:lang w:eastAsia="es-ES"/>
        </w:rPr>
        <w:t xml:space="preserve"> y del factor beta transformador de crecimiento </w:t>
      </w:r>
      <w:hyperlink r:id="rId77" w:tooltip="TGF-β (aún no redactado)" w:history="1">
        <w:r w:rsidRPr="00B14686">
          <w:rPr>
            <w:rFonts w:ascii="Times New Roman" w:eastAsia="Times New Roman" w:hAnsi="Times New Roman" w:cs="Times New Roman"/>
            <w:color w:val="0000FF"/>
            <w:sz w:val="24"/>
            <w:szCs w:val="24"/>
            <w:u w:val="single"/>
            <w:lang w:eastAsia="es-ES"/>
          </w:rPr>
          <w:t>TGF-β</w:t>
        </w:r>
      </w:hyperlink>
      <w:r w:rsidRPr="00B14686">
        <w:rPr>
          <w:rFonts w:ascii="Times New Roman" w:eastAsia="Times New Roman" w:hAnsi="Times New Roman" w:cs="Times New Roman"/>
          <w:sz w:val="24"/>
          <w:szCs w:val="24"/>
          <w:lang w:eastAsia="es-ES"/>
        </w:rPr>
        <w:t xml:space="preserve">. Poseen elevado RER y un Aparato de </w:t>
      </w:r>
      <w:proofErr w:type="spellStart"/>
      <w:r w:rsidRPr="00B14686">
        <w:rPr>
          <w:rFonts w:ascii="Times New Roman" w:eastAsia="Times New Roman" w:hAnsi="Times New Roman" w:cs="Times New Roman"/>
          <w:sz w:val="24"/>
          <w:szCs w:val="24"/>
          <w:lang w:eastAsia="es-ES"/>
        </w:rPr>
        <w:t>Golgi</w:t>
      </w:r>
      <w:proofErr w:type="spellEnd"/>
      <w:r w:rsidRPr="00B14686">
        <w:rPr>
          <w:rFonts w:ascii="Times New Roman" w:eastAsia="Times New Roman" w:hAnsi="Times New Roman" w:cs="Times New Roman"/>
          <w:sz w:val="24"/>
          <w:szCs w:val="24"/>
          <w:lang w:eastAsia="es-ES"/>
        </w:rPr>
        <w:t xml:space="preserve"> bien desarrollado, también se observan numerosas vesículas. Se comunican entre ellas por uniones tipo GAP (nexo). Cuando quedan envueltas por la matriz ósea es cuando se transforman en un estadio no activó, el </w:t>
      </w:r>
      <w:proofErr w:type="spellStart"/>
      <w:r w:rsidRPr="00B14686">
        <w:rPr>
          <w:rFonts w:ascii="Times New Roman" w:eastAsia="Times New Roman" w:hAnsi="Times New Roman" w:cs="Times New Roman"/>
          <w:sz w:val="24"/>
          <w:szCs w:val="24"/>
          <w:lang w:eastAsia="es-ES"/>
        </w:rPr>
        <w:t>osteocito</w:t>
      </w:r>
      <w:proofErr w:type="spellEnd"/>
      <w:r w:rsidRPr="00B14686">
        <w:rPr>
          <w:rFonts w:ascii="Times New Roman" w:eastAsia="Times New Roman" w:hAnsi="Times New Roman" w:cs="Times New Roman"/>
          <w:sz w:val="24"/>
          <w:szCs w:val="24"/>
          <w:lang w:eastAsia="es-ES"/>
        </w:rPr>
        <w:t xml:space="preserve">. Producen RANKL (receptor para la activación del factor nuclear K-B), </w:t>
      </w:r>
      <w:proofErr w:type="spellStart"/>
      <w:r w:rsidRPr="00B14686">
        <w:rPr>
          <w:rFonts w:ascii="Times New Roman" w:eastAsia="Times New Roman" w:hAnsi="Times New Roman" w:cs="Times New Roman"/>
          <w:sz w:val="24"/>
          <w:szCs w:val="24"/>
          <w:lang w:eastAsia="es-ES"/>
        </w:rPr>
        <w:t>osteonectina</w:t>
      </w:r>
      <w:proofErr w:type="spellEnd"/>
      <w:r w:rsidRPr="00B14686">
        <w:rPr>
          <w:rFonts w:ascii="Times New Roman" w:eastAsia="Times New Roman" w:hAnsi="Times New Roman" w:cs="Times New Roman"/>
          <w:sz w:val="24"/>
          <w:szCs w:val="24"/>
          <w:lang w:eastAsia="es-ES"/>
        </w:rPr>
        <w:t xml:space="preserve"> (para la mineralización ósea), </w:t>
      </w:r>
      <w:proofErr w:type="spellStart"/>
      <w:r w:rsidRPr="00B14686">
        <w:rPr>
          <w:rFonts w:ascii="Times New Roman" w:eastAsia="Times New Roman" w:hAnsi="Times New Roman" w:cs="Times New Roman"/>
          <w:sz w:val="24"/>
          <w:szCs w:val="24"/>
          <w:lang w:eastAsia="es-ES"/>
        </w:rPr>
        <w:t>osteopontina</w:t>
      </w:r>
      <w:proofErr w:type="spellEnd"/>
      <w:r w:rsidRPr="00B14686">
        <w:rPr>
          <w:rFonts w:ascii="Times New Roman" w:eastAsia="Times New Roman" w:hAnsi="Times New Roman" w:cs="Times New Roman"/>
          <w:sz w:val="24"/>
          <w:szCs w:val="24"/>
          <w:lang w:eastAsia="es-ES"/>
        </w:rPr>
        <w:t xml:space="preserve"> (para sellar la zona donde actúa el osteoclasto), </w:t>
      </w:r>
      <w:proofErr w:type="spellStart"/>
      <w:r w:rsidRPr="00B14686">
        <w:rPr>
          <w:rFonts w:ascii="Times New Roman" w:eastAsia="Times New Roman" w:hAnsi="Times New Roman" w:cs="Times New Roman"/>
          <w:sz w:val="24"/>
          <w:szCs w:val="24"/>
          <w:lang w:eastAsia="es-ES"/>
        </w:rPr>
        <w:t>osteocalcina</w:t>
      </w:r>
      <w:proofErr w:type="spellEnd"/>
      <w:r w:rsidRPr="00B14686">
        <w:rPr>
          <w:rFonts w:ascii="Times New Roman" w:eastAsia="Times New Roman" w:hAnsi="Times New Roman" w:cs="Times New Roman"/>
          <w:sz w:val="24"/>
          <w:szCs w:val="24"/>
          <w:lang w:eastAsia="es-ES"/>
        </w:rPr>
        <w:t xml:space="preserve"> (mineralización ósea), </w:t>
      </w:r>
      <w:proofErr w:type="spellStart"/>
      <w:r w:rsidRPr="00B14686">
        <w:rPr>
          <w:rFonts w:ascii="Times New Roman" w:eastAsia="Times New Roman" w:hAnsi="Times New Roman" w:cs="Times New Roman"/>
          <w:sz w:val="24"/>
          <w:szCs w:val="24"/>
          <w:lang w:eastAsia="es-ES"/>
        </w:rPr>
        <w:t>sialoproteína</w:t>
      </w:r>
      <w:proofErr w:type="spellEnd"/>
      <w:r w:rsidRPr="00B14686">
        <w:rPr>
          <w:rFonts w:ascii="Times New Roman" w:eastAsia="Times New Roman" w:hAnsi="Times New Roman" w:cs="Times New Roman"/>
          <w:sz w:val="24"/>
          <w:szCs w:val="24"/>
          <w:lang w:eastAsia="es-ES"/>
        </w:rPr>
        <w:t xml:space="preserve"> ósea (une osteoblastos y </w:t>
      </w:r>
      <w:proofErr w:type="spellStart"/>
      <w:r w:rsidRPr="00B14686">
        <w:rPr>
          <w:rFonts w:ascii="Times New Roman" w:eastAsia="Times New Roman" w:hAnsi="Times New Roman" w:cs="Times New Roman"/>
          <w:sz w:val="24"/>
          <w:szCs w:val="24"/>
          <w:lang w:eastAsia="es-ES"/>
        </w:rPr>
        <w:t>osteocitos</w:t>
      </w:r>
      <w:proofErr w:type="spellEnd"/>
      <w:r w:rsidRPr="00B14686">
        <w:rPr>
          <w:rFonts w:ascii="Times New Roman" w:eastAsia="Times New Roman" w:hAnsi="Times New Roman" w:cs="Times New Roman"/>
          <w:sz w:val="24"/>
          <w:szCs w:val="24"/>
          <w:lang w:eastAsia="es-ES"/>
        </w:rPr>
        <w:t xml:space="preserve"> a la matriz extracelular) y M-CSF (factor estimulante de colonias de </w:t>
      </w:r>
      <w:proofErr w:type="gramStart"/>
      <w:r w:rsidRPr="00B14686">
        <w:rPr>
          <w:rFonts w:ascii="Times New Roman" w:eastAsia="Times New Roman" w:hAnsi="Times New Roman" w:cs="Times New Roman"/>
          <w:sz w:val="24"/>
          <w:szCs w:val="24"/>
          <w:lang w:eastAsia="es-ES"/>
        </w:rPr>
        <w:t>macrófagos .</w:t>
      </w:r>
      <w:proofErr w:type="gramEnd"/>
      <w:r w:rsidRPr="00B14686">
        <w:rPr>
          <w:rFonts w:ascii="Times New Roman" w:eastAsia="Times New Roman" w:hAnsi="Times New Roman" w:cs="Times New Roman"/>
          <w:sz w:val="24"/>
          <w:szCs w:val="24"/>
          <w:lang w:eastAsia="es-ES"/>
        </w:rPr>
        <w:t xml:space="preserve"> Poseen receptores de </w:t>
      </w:r>
      <w:hyperlink r:id="rId78" w:tooltip="Hormonas" w:history="1">
        <w:r w:rsidRPr="00B14686">
          <w:rPr>
            <w:rFonts w:ascii="Times New Roman" w:eastAsia="Times New Roman" w:hAnsi="Times New Roman" w:cs="Times New Roman"/>
            <w:color w:val="0000FF"/>
            <w:sz w:val="24"/>
            <w:szCs w:val="24"/>
            <w:u w:val="single"/>
            <w:lang w:eastAsia="es-ES"/>
          </w:rPr>
          <w:t>hormonas</w:t>
        </w:r>
      </w:hyperlink>
      <w:r w:rsidRPr="00B14686">
        <w:rPr>
          <w:rFonts w:ascii="Times New Roman" w:eastAsia="Times New Roman" w:hAnsi="Times New Roman" w:cs="Times New Roman"/>
          <w:sz w:val="24"/>
          <w:szCs w:val="24"/>
          <w:lang w:eastAsia="es-ES"/>
        </w:rPr>
        <w:t xml:space="preserve">, </w:t>
      </w:r>
      <w:hyperlink r:id="rId79" w:tooltip="Vitaminas" w:history="1">
        <w:r w:rsidRPr="00B14686">
          <w:rPr>
            <w:rFonts w:ascii="Times New Roman" w:eastAsia="Times New Roman" w:hAnsi="Times New Roman" w:cs="Times New Roman"/>
            <w:color w:val="0000FF"/>
            <w:sz w:val="24"/>
            <w:szCs w:val="24"/>
            <w:u w:val="single"/>
            <w:lang w:eastAsia="es-ES"/>
          </w:rPr>
          <w:t>vitaminas</w:t>
        </w:r>
      </w:hyperlink>
      <w:r w:rsidRPr="00B14686">
        <w:rPr>
          <w:rFonts w:ascii="Times New Roman" w:eastAsia="Times New Roman" w:hAnsi="Times New Roman" w:cs="Times New Roman"/>
          <w:sz w:val="24"/>
          <w:szCs w:val="24"/>
          <w:lang w:eastAsia="es-ES"/>
        </w:rPr>
        <w:t xml:space="preserve"> y </w:t>
      </w:r>
      <w:hyperlink r:id="rId80" w:tooltip="Citocinas" w:history="1">
        <w:proofErr w:type="spellStart"/>
        <w:r w:rsidRPr="00B14686">
          <w:rPr>
            <w:rFonts w:ascii="Times New Roman" w:eastAsia="Times New Roman" w:hAnsi="Times New Roman" w:cs="Times New Roman"/>
            <w:color w:val="0000FF"/>
            <w:sz w:val="24"/>
            <w:szCs w:val="24"/>
            <w:u w:val="single"/>
            <w:lang w:eastAsia="es-ES"/>
          </w:rPr>
          <w:t>citocinas</w:t>
        </w:r>
        <w:proofErr w:type="spellEnd"/>
      </w:hyperlink>
      <w:r w:rsidRPr="00B14686">
        <w:rPr>
          <w:rFonts w:ascii="Times New Roman" w:eastAsia="Times New Roman" w:hAnsi="Times New Roman" w:cs="Times New Roman"/>
          <w:sz w:val="24"/>
          <w:szCs w:val="24"/>
          <w:lang w:eastAsia="es-ES"/>
        </w:rPr>
        <w:t xml:space="preserve">, como la hormona </w:t>
      </w:r>
      <w:hyperlink r:id="rId81" w:tooltip="Paratiroidea" w:history="1">
        <w:proofErr w:type="spellStart"/>
        <w:r w:rsidRPr="00B14686">
          <w:rPr>
            <w:rFonts w:ascii="Times New Roman" w:eastAsia="Times New Roman" w:hAnsi="Times New Roman" w:cs="Times New Roman"/>
            <w:color w:val="0000FF"/>
            <w:sz w:val="24"/>
            <w:szCs w:val="24"/>
            <w:u w:val="single"/>
            <w:lang w:eastAsia="es-ES"/>
          </w:rPr>
          <w:t>paratiroidea</w:t>
        </w:r>
        <w:proofErr w:type="spellEnd"/>
      </w:hyperlink>
      <w:r w:rsidRPr="00B14686">
        <w:rPr>
          <w:rFonts w:ascii="Times New Roman" w:eastAsia="Times New Roman" w:hAnsi="Times New Roman" w:cs="Times New Roman"/>
          <w:sz w:val="24"/>
          <w:szCs w:val="24"/>
          <w:lang w:eastAsia="es-ES"/>
        </w:rPr>
        <w:t xml:space="preserve"> que induce al osteoblasto a secretar OPGL(ligando de </w:t>
      </w:r>
      <w:proofErr w:type="spellStart"/>
      <w:r w:rsidRPr="00B14686">
        <w:rPr>
          <w:rFonts w:ascii="Times New Roman" w:eastAsia="Times New Roman" w:hAnsi="Times New Roman" w:cs="Times New Roman"/>
          <w:sz w:val="24"/>
          <w:szCs w:val="24"/>
          <w:lang w:eastAsia="es-ES"/>
        </w:rPr>
        <w:t>osteoprotegerina</w:t>
      </w:r>
      <w:proofErr w:type="spellEnd"/>
      <w:r w:rsidRPr="00B14686">
        <w:rPr>
          <w:rFonts w:ascii="Times New Roman" w:eastAsia="Times New Roman" w:hAnsi="Times New Roman" w:cs="Times New Roman"/>
          <w:sz w:val="24"/>
          <w:szCs w:val="24"/>
          <w:lang w:eastAsia="es-ES"/>
        </w:rPr>
        <w:t xml:space="preserve">) y factor estimulante de osteoclastos: éstos actúan en la diferenciación de </w:t>
      </w:r>
      <w:proofErr w:type="spellStart"/>
      <w:r w:rsidRPr="00B14686">
        <w:rPr>
          <w:rFonts w:ascii="Times New Roman" w:eastAsia="Times New Roman" w:hAnsi="Times New Roman" w:cs="Times New Roman"/>
          <w:sz w:val="24"/>
          <w:szCs w:val="24"/>
          <w:lang w:eastAsia="es-ES"/>
        </w:rPr>
        <w:t>preosteoclastos</w:t>
      </w:r>
      <w:proofErr w:type="spellEnd"/>
      <w:r w:rsidRPr="00B14686">
        <w:rPr>
          <w:rFonts w:ascii="Times New Roman" w:eastAsia="Times New Roman" w:hAnsi="Times New Roman" w:cs="Times New Roman"/>
          <w:sz w:val="24"/>
          <w:szCs w:val="24"/>
          <w:lang w:eastAsia="es-ES"/>
        </w:rPr>
        <w:t xml:space="preserve"> a osteoclastos y en su activación. Participan en la resorción ósea secretando sustancias que eliminan la </w:t>
      </w:r>
      <w:proofErr w:type="spellStart"/>
      <w:r w:rsidRPr="00B14686">
        <w:rPr>
          <w:rFonts w:ascii="Times New Roman" w:eastAsia="Times New Roman" w:hAnsi="Times New Roman" w:cs="Times New Roman"/>
          <w:i/>
          <w:iCs/>
          <w:sz w:val="24"/>
          <w:szCs w:val="24"/>
          <w:lang w:eastAsia="es-ES"/>
        </w:rPr>
        <w:t>osteoide</w:t>
      </w:r>
      <w:proofErr w:type="spellEnd"/>
      <w:r w:rsidRPr="00B14686">
        <w:rPr>
          <w:rFonts w:ascii="Times New Roman" w:eastAsia="Times New Roman" w:hAnsi="Times New Roman" w:cs="Times New Roman"/>
          <w:sz w:val="24"/>
          <w:szCs w:val="24"/>
          <w:lang w:eastAsia="es-ES"/>
        </w:rPr>
        <w:t xml:space="preserve"> (fina capa de matriz NO mineralizada), exponiendo la matriz ósea para el ataque de los osteoclastos.</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Cuando los osteoblastos entran en un estado de inactividad se les llama células de recubrimiento óseo y pueden revertirlo para secretar </w:t>
      </w:r>
      <w:proofErr w:type="spellStart"/>
      <w:r w:rsidRPr="00B14686">
        <w:rPr>
          <w:rFonts w:ascii="Times New Roman" w:eastAsia="Times New Roman" w:hAnsi="Times New Roman" w:cs="Times New Roman"/>
          <w:sz w:val="24"/>
          <w:szCs w:val="24"/>
          <w:lang w:eastAsia="es-ES"/>
        </w:rPr>
        <w:t>citocinas</w:t>
      </w:r>
      <w:proofErr w:type="spellEnd"/>
      <w:r w:rsidRPr="00B14686">
        <w:rPr>
          <w:rFonts w:ascii="Times New Roman" w:eastAsia="Times New Roman" w:hAnsi="Times New Roman" w:cs="Times New Roman"/>
          <w:sz w:val="24"/>
          <w:szCs w:val="24"/>
          <w:lang w:eastAsia="es-ES"/>
        </w:rPr>
        <w:t xml:space="preserve"> o matriz ósea.</w:t>
      </w:r>
    </w:p>
    <w:p w:rsidR="00B14686" w:rsidRPr="00B14686" w:rsidRDefault="00B14686" w:rsidP="00B1468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82" w:tooltip="Osteocito" w:history="1">
        <w:proofErr w:type="spellStart"/>
        <w:r w:rsidRPr="00B14686">
          <w:rPr>
            <w:rFonts w:ascii="Times New Roman" w:eastAsia="Times New Roman" w:hAnsi="Times New Roman" w:cs="Times New Roman"/>
            <w:b/>
            <w:bCs/>
            <w:color w:val="0000FF"/>
            <w:sz w:val="24"/>
            <w:szCs w:val="24"/>
            <w:u w:val="single"/>
            <w:lang w:eastAsia="es-ES"/>
          </w:rPr>
          <w:t>Osteocitos</w:t>
        </w:r>
        <w:proofErr w:type="spellEnd"/>
      </w:hyperlink>
      <w:r w:rsidRPr="00B14686">
        <w:rPr>
          <w:rFonts w:ascii="Times New Roman" w:eastAsia="Times New Roman" w:hAnsi="Times New Roman" w:cs="Times New Roman"/>
          <w:sz w:val="24"/>
          <w:szCs w:val="24"/>
          <w:lang w:eastAsia="es-ES"/>
        </w:rPr>
        <w:t xml:space="preserve">. Se encuentran en hueso completamente formado ya que residen en lagunas en el interior de la matriz ósea mineralizada. Su forma se adapta al de la laguna y emiten prolongaciones digitiformes largas que se extienden por los canalículos de la matriz ósea y esto los pone en contacto con otros </w:t>
      </w:r>
      <w:proofErr w:type="spellStart"/>
      <w:r w:rsidRPr="00B14686">
        <w:rPr>
          <w:rFonts w:ascii="Times New Roman" w:eastAsia="Times New Roman" w:hAnsi="Times New Roman" w:cs="Times New Roman"/>
          <w:sz w:val="24"/>
          <w:szCs w:val="24"/>
          <w:lang w:eastAsia="es-ES"/>
        </w:rPr>
        <w:t>osteocitos</w:t>
      </w:r>
      <w:proofErr w:type="spellEnd"/>
      <w:r w:rsidRPr="00B14686">
        <w:rPr>
          <w:rFonts w:ascii="Times New Roman" w:eastAsia="Times New Roman" w:hAnsi="Times New Roman" w:cs="Times New Roman"/>
          <w:sz w:val="24"/>
          <w:szCs w:val="24"/>
          <w:lang w:eastAsia="es-ES"/>
        </w:rPr>
        <w:t xml:space="preserve">. En esas zonas de contacto las membranas forman un nexo que permite el intercambio de </w:t>
      </w:r>
      <w:hyperlink r:id="rId83" w:tooltip="Ion" w:history="1">
        <w:r w:rsidRPr="00B14686">
          <w:rPr>
            <w:rFonts w:ascii="Times New Roman" w:eastAsia="Times New Roman" w:hAnsi="Times New Roman" w:cs="Times New Roman"/>
            <w:color w:val="0000FF"/>
            <w:sz w:val="24"/>
            <w:szCs w:val="24"/>
            <w:u w:val="single"/>
            <w:lang w:eastAsia="es-ES"/>
          </w:rPr>
          <w:t>iones</w:t>
        </w:r>
      </w:hyperlink>
      <w:r w:rsidRPr="00B14686">
        <w:rPr>
          <w:rFonts w:ascii="Times New Roman" w:eastAsia="Times New Roman" w:hAnsi="Times New Roman" w:cs="Times New Roman"/>
          <w:sz w:val="24"/>
          <w:szCs w:val="24"/>
          <w:lang w:eastAsia="es-ES"/>
        </w:rPr>
        <w:t xml:space="preserve">, </w:t>
      </w:r>
      <w:hyperlink r:id="rId84" w:tooltip="Molécula" w:history="1">
        <w:r w:rsidRPr="00B14686">
          <w:rPr>
            <w:rFonts w:ascii="Times New Roman" w:eastAsia="Times New Roman" w:hAnsi="Times New Roman" w:cs="Times New Roman"/>
            <w:color w:val="0000FF"/>
            <w:sz w:val="24"/>
            <w:szCs w:val="24"/>
            <w:u w:val="single"/>
            <w:lang w:eastAsia="es-ES"/>
          </w:rPr>
          <w:t>moléculas</w:t>
        </w:r>
      </w:hyperlink>
      <w:r w:rsidRPr="00B14686">
        <w:rPr>
          <w:rFonts w:ascii="Times New Roman" w:eastAsia="Times New Roman" w:hAnsi="Times New Roman" w:cs="Times New Roman"/>
          <w:sz w:val="24"/>
          <w:szCs w:val="24"/>
          <w:lang w:eastAsia="es-ES"/>
        </w:rPr>
        <w:t xml:space="preserve"> pequeñas y </w:t>
      </w:r>
      <w:hyperlink r:id="rId85" w:tooltip="Hormona" w:history="1">
        <w:r w:rsidRPr="00B14686">
          <w:rPr>
            <w:rFonts w:ascii="Times New Roman" w:eastAsia="Times New Roman" w:hAnsi="Times New Roman" w:cs="Times New Roman"/>
            <w:color w:val="0000FF"/>
            <w:sz w:val="24"/>
            <w:szCs w:val="24"/>
            <w:u w:val="single"/>
            <w:lang w:eastAsia="es-ES"/>
          </w:rPr>
          <w:t>hormonas</w:t>
        </w:r>
      </w:hyperlink>
      <w:r w:rsidRPr="00B14686">
        <w:rPr>
          <w:rFonts w:ascii="Times New Roman" w:eastAsia="Times New Roman" w:hAnsi="Times New Roman" w:cs="Times New Roman"/>
          <w:sz w:val="24"/>
          <w:szCs w:val="24"/>
          <w:lang w:eastAsia="es-ES"/>
        </w:rPr>
        <w:t xml:space="preserve">. Son similares a los osteoblastos, pero menos activos y por lo tanto su </w:t>
      </w:r>
      <w:proofErr w:type="spellStart"/>
      <w:r w:rsidRPr="00B14686">
        <w:rPr>
          <w:rFonts w:ascii="Times New Roman" w:eastAsia="Times New Roman" w:hAnsi="Times New Roman" w:cs="Times New Roman"/>
          <w:sz w:val="24"/>
          <w:szCs w:val="24"/>
          <w:lang w:eastAsia="es-ES"/>
        </w:rPr>
        <w:t>reticulo</w:t>
      </w:r>
      <w:proofErr w:type="spellEnd"/>
      <w:r w:rsidRPr="00B14686">
        <w:rPr>
          <w:rFonts w:ascii="Times New Roman" w:eastAsia="Times New Roman" w:hAnsi="Times New Roman" w:cs="Times New Roman"/>
          <w:sz w:val="24"/>
          <w:szCs w:val="24"/>
          <w:lang w:eastAsia="es-ES"/>
        </w:rPr>
        <w:t xml:space="preserve"> </w:t>
      </w:r>
      <w:proofErr w:type="spellStart"/>
      <w:r w:rsidRPr="00B14686">
        <w:rPr>
          <w:rFonts w:ascii="Times New Roman" w:eastAsia="Times New Roman" w:hAnsi="Times New Roman" w:cs="Times New Roman"/>
          <w:sz w:val="24"/>
          <w:szCs w:val="24"/>
          <w:lang w:eastAsia="es-ES"/>
        </w:rPr>
        <w:t>endoplasmático</w:t>
      </w:r>
      <w:proofErr w:type="spellEnd"/>
      <w:r w:rsidRPr="00B14686">
        <w:rPr>
          <w:rFonts w:ascii="Times New Roman" w:eastAsia="Times New Roman" w:hAnsi="Times New Roman" w:cs="Times New Roman"/>
          <w:sz w:val="24"/>
          <w:szCs w:val="24"/>
          <w:lang w:eastAsia="es-ES"/>
        </w:rPr>
        <w:t xml:space="preserve"> y aparato de </w:t>
      </w:r>
      <w:proofErr w:type="spellStart"/>
      <w:r w:rsidRPr="00B14686">
        <w:rPr>
          <w:rFonts w:ascii="Times New Roman" w:eastAsia="Times New Roman" w:hAnsi="Times New Roman" w:cs="Times New Roman"/>
          <w:sz w:val="24"/>
          <w:szCs w:val="24"/>
          <w:lang w:eastAsia="es-ES"/>
        </w:rPr>
        <w:t>Golgi</w:t>
      </w:r>
      <w:proofErr w:type="spellEnd"/>
      <w:r w:rsidRPr="00B14686">
        <w:rPr>
          <w:rFonts w:ascii="Times New Roman" w:eastAsia="Times New Roman" w:hAnsi="Times New Roman" w:cs="Times New Roman"/>
          <w:sz w:val="24"/>
          <w:szCs w:val="24"/>
          <w:lang w:eastAsia="es-ES"/>
        </w:rPr>
        <w:t xml:space="preserve"> </w:t>
      </w:r>
      <w:proofErr w:type="spellStart"/>
      <w:r w:rsidRPr="00B14686">
        <w:rPr>
          <w:rFonts w:ascii="Times New Roman" w:eastAsia="Times New Roman" w:hAnsi="Times New Roman" w:cs="Times New Roman"/>
          <w:sz w:val="24"/>
          <w:szCs w:val="24"/>
          <w:lang w:eastAsia="es-ES"/>
        </w:rPr>
        <w:t>esta</w:t>
      </w:r>
      <w:proofErr w:type="spellEnd"/>
      <w:r w:rsidRPr="00B14686">
        <w:rPr>
          <w:rFonts w:ascii="Times New Roman" w:eastAsia="Times New Roman" w:hAnsi="Times New Roman" w:cs="Times New Roman"/>
          <w:sz w:val="24"/>
          <w:szCs w:val="24"/>
          <w:lang w:eastAsia="es-ES"/>
        </w:rPr>
        <w:t xml:space="preserve"> menos desarrollado. Su función es seguir sintetizando los componentes necesarios para el mantenimiento de la matriz que los rodea. Están ampliamente relacionados con la </w:t>
      </w:r>
      <w:proofErr w:type="spellStart"/>
      <w:r w:rsidRPr="00B14686">
        <w:rPr>
          <w:rFonts w:ascii="Times New Roman" w:eastAsia="Times New Roman" w:hAnsi="Times New Roman" w:cs="Times New Roman"/>
          <w:sz w:val="24"/>
          <w:szCs w:val="24"/>
          <w:lang w:eastAsia="es-ES"/>
        </w:rPr>
        <w:t>mecanotransducción</w:t>
      </w:r>
      <w:proofErr w:type="spellEnd"/>
      <w:r w:rsidRPr="00B14686">
        <w:rPr>
          <w:rFonts w:ascii="Times New Roman" w:eastAsia="Times New Roman" w:hAnsi="Times New Roman" w:cs="Times New Roman"/>
          <w:sz w:val="24"/>
          <w:szCs w:val="24"/>
          <w:lang w:eastAsia="es-ES"/>
        </w:rPr>
        <w:t xml:space="preserve">, proceso en el que reaccionan a la tensión ejercida liberando </w:t>
      </w:r>
      <w:proofErr w:type="spellStart"/>
      <w:r w:rsidRPr="00B14686">
        <w:rPr>
          <w:rFonts w:ascii="Times New Roman" w:eastAsia="Times New Roman" w:hAnsi="Times New Roman" w:cs="Times New Roman"/>
          <w:sz w:val="24"/>
          <w:szCs w:val="24"/>
          <w:lang w:eastAsia="es-ES"/>
        </w:rPr>
        <w:t>cAMP</w:t>
      </w:r>
      <w:proofErr w:type="spellEnd"/>
      <w:r w:rsidRPr="00B14686">
        <w:rPr>
          <w:rFonts w:ascii="Times New Roman" w:eastAsia="Times New Roman" w:hAnsi="Times New Roman" w:cs="Times New Roman"/>
          <w:sz w:val="24"/>
          <w:szCs w:val="24"/>
          <w:lang w:eastAsia="es-ES"/>
        </w:rPr>
        <w:t xml:space="preserve"> </w:t>
      </w:r>
      <w:hyperlink r:id="rId86" w:tooltip="(monofosfato de adenosina cíclico) (aún no redactado)" w:history="1">
        <w:r w:rsidRPr="00B14686">
          <w:rPr>
            <w:rFonts w:ascii="Times New Roman" w:eastAsia="Times New Roman" w:hAnsi="Times New Roman" w:cs="Times New Roman"/>
            <w:color w:val="0000FF"/>
            <w:sz w:val="24"/>
            <w:szCs w:val="24"/>
            <w:u w:val="single"/>
            <w:lang w:eastAsia="es-ES"/>
          </w:rPr>
          <w:t>(</w:t>
        </w:r>
        <w:proofErr w:type="spellStart"/>
        <w:r w:rsidRPr="00B14686">
          <w:rPr>
            <w:rFonts w:ascii="Times New Roman" w:eastAsia="Times New Roman" w:hAnsi="Times New Roman" w:cs="Times New Roman"/>
            <w:color w:val="0000FF"/>
            <w:sz w:val="24"/>
            <w:szCs w:val="24"/>
            <w:u w:val="single"/>
            <w:lang w:eastAsia="es-ES"/>
          </w:rPr>
          <w:t>monofosfato</w:t>
        </w:r>
        <w:proofErr w:type="spellEnd"/>
        <w:r w:rsidRPr="00B14686">
          <w:rPr>
            <w:rFonts w:ascii="Times New Roman" w:eastAsia="Times New Roman" w:hAnsi="Times New Roman" w:cs="Times New Roman"/>
            <w:color w:val="0000FF"/>
            <w:sz w:val="24"/>
            <w:szCs w:val="24"/>
            <w:u w:val="single"/>
            <w:lang w:eastAsia="es-ES"/>
          </w:rPr>
          <w:t xml:space="preserve"> de </w:t>
        </w:r>
        <w:proofErr w:type="spellStart"/>
        <w:r w:rsidRPr="00B14686">
          <w:rPr>
            <w:rFonts w:ascii="Times New Roman" w:eastAsia="Times New Roman" w:hAnsi="Times New Roman" w:cs="Times New Roman"/>
            <w:color w:val="0000FF"/>
            <w:sz w:val="24"/>
            <w:szCs w:val="24"/>
            <w:u w:val="single"/>
            <w:lang w:eastAsia="es-ES"/>
          </w:rPr>
          <w:t>adenosina</w:t>
        </w:r>
        <w:proofErr w:type="spellEnd"/>
        <w:r w:rsidRPr="00B14686">
          <w:rPr>
            <w:rFonts w:ascii="Times New Roman" w:eastAsia="Times New Roman" w:hAnsi="Times New Roman" w:cs="Times New Roman"/>
            <w:color w:val="0000FF"/>
            <w:sz w:val="24"/>
            <w:szCs w:val="24"/>
            <w:u w:val="single"/>
            <w:lang w:eastAsia="es-ES"/>
          </w:rPr>
          <w:t xml:space="preserve"> cíclico)</w:t>
        </w:r>
      </w:hyperlink>
      <w:r w:rsidRPr="00B14686">
        <w:rPr>
          <w:rFonts w:ascii="Times New Roman" w:eastAsia="Times New Roman" w:hAnsi="Times New Roman" w:cs="Times New Roman"/>
          <w:sz w:val="24"/>
          <w:szCs w:val="24"/>
          <w:lang w:eastAsia="es-ES"/>
        </w:rPr>
        <w:t xml:space="preserve">, </w:t>
      </w:r>
      <w:proofErr w:type="spellStart"/>
      <w:r w:rsidRPr="00B14686">
        <w:rPr>
          <w:rFonts w:ascii="Times New Roman" w:eastAsia="Times New Roman" w:hAnsi="Times New Roman" w:cs="Times New Roman"/>
          <w:sz w:val="24"/>
          <w:szCs w:val="24"/>
          <w:lang w:eastAsia="es-ES"/>
        </w:rPr>
        <w:t>osteocalcina</w:t>
      </w:r>
      <w:proofErr w:type="spellEnd"/>
      <w:r w:rsidRPr="00B14686">
        <w:rPr>
          <w:rFonts w:ascii="Times New Roman" w:eastAsia="Times New Roman" w:hAnsi="Times New Roman" w:cs="Times New Roman"/>
          <w:sz w:val="24"/>
          <w:szCs w:val="24"/>
          <w:lang w:eastAsia="es-ES"/>
        </w:rPr>
        <w:t xml:space="preserve"> y </w:t>
      </w:r>
      <w:hyperlink r:id="rId87" w:tooltip="Somatomedina" w:history="1">
        <w:r w:rsidRPr="00B14686">
          <w:rPr>
            <w:rFonts w:ascii="Times New Roman" w:eastAsia="Times New Roman" w:hAnsi="Times New Roman" w:cs="Times New Roman"/>
            <w:color w:val="0000FF"/>
            <w:sz w:val="24"/>
            <w:szCs w:val="24"/>
            <w:u w:val="single"/>
            <w:lang w:eastAsia="es-ES"/>
          </w:rPr>
          <w:t>somatomedinas</w:t>
        </w:r>
      </w:hyperlink>
      <w:r w:rsidRPr="00B14686">
        <w:rPr>
          <w:rFonts w:ascii="Times New Roman" w:eastAsia="Times New Roman" w:hAnsi="Times New Roman" w:cs="Times New Roman"/>
          <w:sz w:val="24"/>
          <w:szCs w:val="24"/>
          <w:lang w:eastAsia="es-ES"/>
        </w:rPr>
        <w:t xml:space="preserve"> lo que induce a la adición de osteoblastos para la remodelación del hueso. Se discute si se pueden transformar en osteoblastos activos.</w:t>
      </w:r>
    </w:p>
    <w:p w:rsidR="00B14686" w:rsidRPr="00B14686" w:rsidRDefault="00B14686" w:rsidP="00B1468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88" w:tooltip="Osteoclasto" w:history="1">
        <w:r w:rsidRPr="00B14686">
          <w:rPr>
            <w:rFonts w:ascii="Times New Roman" w:eastAsia="Times New Roman" w:hAnsi="Times New Roman" w:cs="Times New Roman"/>
            <w:b/>
            <w:bCs/>
            <w:color w:val="0000FF"/>
            <w:sz w:val="24"/>
            <w:szCs w:val="24"/>
            <w:u w:val="single"/>
            <w:lang w:eastAsia="es-ES"/>
          </w:rPr>
          <w:t>Osteoclastos</w:t>
        </w:r>
      </w:hyperlink>
      <w:r w:rsidRPr="00B14686">
        <w:rPr>
          <w:rFonts w:ascii="Times New Roman" w:eastAsia="Times New Roman" w:hAnsi="Times New Roman" w:cs="Times New Roman"/>
          <w:sz w:val="24"/>
          <w:szCs w:val="24"/>
          <w:lang w:eastAsia="es-ES"/>
        </w:rPr>
        <w:t xml:space="preserve">. Tienen como función la resorción ósea. Por su origen hematopoyético, son entendidos como "macrófagos del hueso". Hasta hace poco, se creía que surgían de la fusión de varios monocitos, pero, de acuerdo a las nuevas investigaciones se ha descubierto que tienen su origen en el sistema de </w:t>
      </w:r>
      <w:hyperlink r:id="rId89" w:tooltip="Fagocitos" w:history="1">
        <w:r w:rsidRPr="00B14686">
          <w:rPr>
            <w:rFonts w:ascii="Times New Roman" w:eastAsia="Times New Roman" w:hAnsi="Times New Roman" w:cs="Times New Roman"/>
            <w:color w:val="0000FF"/>
            <w:sz w:val="24"/>
            <w:szCs w:val="24"/>
            <w:u w:val="single"/>
            <w:lang w:eastAsia="es-ES"/>
          </w:rPr>
          <w:t>fagocitos</w:t>
        </w:r>
      </w:hyperlink>
      <w:r w:rsidRPr="00B14686">
        <w:rPr>
          <w:rFonts w:ascii="Times New Roman" w:eastAsia="Times New Roman" w:hAnsi="Times New Roman" w:cs="Times New Roman"/>
          <w:sz w:val="24"/>
          <w:szCs w:val="24"/>
          <w:lang w:eastAsia="es-ES"/>
        </w:rPr>
        <w:t xml:space="preserve"> </w:t>
      </w:r>
      <w:proofErr w:type="spellStart"/>
      <w:r w:rsidRPr="00B14686">
        <w:rPr>
          <w:rFonts w:ascii="Times New Roman" w:eastAsia="Times New Roman" w:hAnsi="Times New Roman" w:cs="Times New Roman"/>
          <w:sz w:val="24"/>
          <w:szCs w:val="24"/>
          <w:lang w:eastAsia="es-ES"/>
        </w:rPr>
        <w:t>mononucleares</w:t>
      </w:r>
      <w:proofErr w:type="spellEnd"/>
      <w:r w:rsidRPr="00B14686">
        <w:rPr>
          <w:rFonts w:ascii="Times New Roman" w:eastAsia="Times New Roman" w:hAnsi="Times New Roman" w:cs="Times New Roman"/>
          <w:sz w:val="24"/>
          <w:szCs w:val="24"/>
          <w:lang w:eastAsia="es-ES"/>
        </w:rPr>
        <w:t xml:space="preserve"> y surgen de la diferenciación (mediada por </w:t>
      </w:r>
      <w:hyperlink r:id="rId90" w:tooltip="Citocinas" w:history="1">
        <w:proofErr w:type="spellStart"/>
        <w:r w:rsidRPr="00B14686">
          <w:rPr>
            <w:rFonts w:ascii="Times New Roman" w:eastAsia="Times New Roman" w:hAnsi="Times New Roman" w:cs="Times New Roman"/>
            <w:color w:val="0000FF"/>
            <w:sz w:val="24"/>
            <w:szCs w:val="24"/>
            <w:u w:val="single"/>
            <w:lang w:eastAsia="es-ES"/>
          </w:rPr>
          <w:t>citocinas</w:t>
        </w:r>
        <w:proofErr w:type="spellEnd"/>
      </w:hyperlink>
      <w:r w:rsidRPr="00B14686">
        <w:rPr>
          <w:rFonts w:ascii="Times New Roman" w:eastAsia="Times New Roman" w:hAnsi="Times New Roman" w:cs="Times New Roman"/>
          <w:sz w:val="24"/>
          <w:szCs w:val="24"/>
          <w:lang w:eastAsia="es-ES"/>
        </w:rPr>
        <w:t xml:space="preserve"> </w:t>
      </w:r>
      <w:r w:rsidRPr="00B14686">
        <w:rPr>
          <w:rFonts w:ascii="Times New Roman" w:eastAsia="Times New Roman" w:hAnsi="Times New Roman" w:cs="Times New Roman"/>
          <w:sz w:val="24"/>
          <w:szCs w:val="24"/>
          <w:lang w:eastAsia="es-ES"/>
        </w:rPr>
        <w:lastRenderedPageBreak/>
        <w:t xml:space="preserve">provenientes del osteoblasto) de macrófagos. Ubicados en las lagunas de </w:t>
      </w:r>
      <w:proofErr w:type="spellStart"/>
      <w:r w:rsidRPr="00B14686">
        <w:rPr>
          <w:rFonts w:ascii="Times New Roman" w:eastAsia="Times New Roman" w:hAnsi="Times New Roman" w:cs="Times New Roman"/>
          <w:sz w:val="24"/>
          <w:szCs w:val="24"/>
          <w:lang w:eastAsia="es-ES"/>
        </w:rPr>
        <w:t>Howship</w:t>
      </w:r>
      <w:proofErr w:type="spellEnd"/>
      <w:r w:rsidRPr="00B14686">
        <w:rPr>
          <w:rFonts w:ascii="Times New Roman" w:eastAsia="Times New Roman" w:hAnsi="Times New Roman" w:cs="Times New Roman"/>
          <w:sz w:val="24"/>
          <w:szCs w:val="24"/>
          <w:lang w:eastAsia="es-ES"/>
        </w:rPr>
        <w:t xml:space="preserve"> pueden llegar a ser células gigantes (hasta 150 </w:t>
      </w:r>
      <w:proofErr w:type="spellStart"/>
      <w:r w:rsidRPr="00B14686">
        <w:rPr>
          <w:rFonts w:ascii="Times New Roman" w:eastAsia="Times New Roman" w:hAnsi="Times New Roman" w:cs="Times New Roman"/>
          <w:sz w:val="24"/>
          <w:szCs w:val="24"/>
          <w:lang w:eastAsia="es-ES"/>
        </w:rPr>
        <w:t>micrometros</w:t>
      </w:r>
      <w:proofErr w:type="spellEnd"/>
      <w:r w:rsidRPr="00B14686">
        <w:rPr>
          <w:rFonts w:ascii="Times New Roman" w:eastAsia="Times New Roman" w:hAnsi="Times New Roman" w:cs="Times New Roman"/>
          <w:sz w:val="24"/>
          <w:szCs w:val="24"/>
          <w:lang w:eastAsia="es-ES"/>
        </w:rPr>
        <w:t xml:space="preserve"> de diámetro), con varios núcleos. Se encuentran polarizados con los núcleos cerca de su superficie lisa mientras que la superficie adyacente al hueso presenta prolongaciones muy apretadas como una hoja </w:t>
      </w:r>
      <w:proofErr w:type="gramStart"/>
      <w:r w:rsidRPr="00B14686">
        <w:rPr>
          <w:rFonts w:ascii="Times New Roman" w:eastAsia="Times New Roman" w:hAnsi="Times New Roman" w:cs="Times New Roman"/>
          <w:sz w:val="24"/>
          <w:szCs w:val="24"/>
          <w:lang w:eastAsia="es-ES"/>
        </w:rPr>
        <w:t>delimitadas</w:t>
      </w:r>
      <w:proofErr w:type="gramEnd"/>
      <w:r w:rsidRPr="00B14686">
        <w:rPr>
          <w:rFonts w:ascii="Times New Roman" w:eastAsia="Times New Roman" w:hAnsi="Times New Roman" w:cs="Times New Roman"/>
          <w:sz w:val="24"/>
          <w:szCs w:val="24"/>
          <w:lang w:eastAsia="es-ES"/>
        </w:rPr>
        <w:t xml:space="preserve"> por profundos pliegues (se le llama </w:t>
      </w:r>
      <w:r w:rsidRPr="00B14686">
        <w:rPr>
          <w:rFonts w:ascii="Times New Roman" w:eastAsia="Times New Roman" w:hAnsi="Times New Roman" w:cs="Times New Roman"/>
          <w:i/>
          <w:iCs/>
          <w:sz w:val="24"/>
          <w:szCs w:val="24"/>
          <w:lang w:eastAsia="es-ES"/>
        </w:rPr>
        <w:t>borde en cepillo</w:t>
      </w:r>
      <w:r w:rsidRPr="00B14686">
        <w:rPr>
          <w:rFonts w:ascii="Times New Roman" w:eastAsia="Times New Roman" w:hAnsi="Times New Roman" w:cs="Times New Roman"/>
          <w:sz w:val="24"/>
          <w:szCs w:val="24"/>
          <w:lang w:eastAsia="es-ES"/>
        </w:rPr>
        <w:t xml:space="preserve"> o </w:t>
      </w:r>
      <w:r w:rsidRPr="00B14686">
        <w:rPr>
          <w:rFonts w:ascii="Times New Roman" w:eastAsia="Times New Roman" w:hAnsi="Times New Roman" w:cs="Times New Roman"/>
          <w:i/>
          <w:iCs/>
          <w:sz w:val="24"/>
          <w:szCs w:val="24"/>
          <w:lang w:eastAsia="es-ES"/>
        </w:rPr>
        <w:t>borde plegado</w:t>
      </w:r>
      <w:r w:rsidRPr="00B14686">
        <w:rPr>
          <w:rFonts w:ascii="Times New Roman" w:eastAsia="Times New Roman" w:hAnsi="Times New Roman" w:cs="Times New Roman"/>
          <w:sz w:val="24"/>
          <w:szCs w:val="24"/>
          <w:lang w:eastAsia="es-ES"/>
        </w:rPr>
        <w:t xml:space="preserve">). Abundantes </w:t>
      </w:r>
      <w:hyperlink r:id="rId91" w:tooltip="Mitocondrias" w:history="1">
        <w:r w:rsidRPr="00B14686">
          <w:rPr>
            <w:rFonts w:ascii="Times New Roman" w:eastAsia="Times New Roman" w:hAnsi="Times New Roman" w:cs="Times New Roman"/>
            <w:color w:val="0000FF"/>
            <w:sz w:val="24"/>
            <w:szCs w:val="24"/>
            <w:u w:val="single"/>
            <w:lang w:eastAsia="es-ES"/>
          </w:rPr>
          <w:t>mitocondrias</w:t>
        </w:r>
      </w:hyperlink>
      <w:r w:rsidRPr="00B14686">
        <w:rPr>
          <w:rFonts w:ascii="Times New Roman" w:eastAsia="Times New Roman" w:hAnsi="Times New Roman" w:cs="Times New Roman"/>
          <w:sz w:val="24"/>
          <w:szCs w:val="24"/>
          <w:lang w:eastAsia="es-ES"/>
        </w:rPr>
        <w:t xml:space="preserve"> en el borde plegado, también en esta región hay </w:t>
      </w:r>
      <w:hyperlink r:id="rId92" w:tooltip="Lisosomas" w:history="1">
        <w:r w:rsidRPr="00B14686">
          <w:rPr>
            <w:rFonts w:ascii="Times New Roman" w:eastAsia="Times New Roman" w:hAnsi="Times New Roman" w:cs="Times New Roman"/>
            <w:color w:val="0000FF"/>
            <w:sz w:val="24"/>
            <w:szCs w:val="24"/>
            <w:u w:val="single"/>
            <w:lang w:eastAsia="es-ES"/>
          </w:rPr>
          <w:t>lisosomas</w:t>
        </w:r>
      </w:hyperlink>
      <w:r w:rsidRPr="00B14686">
        <w:rPr>
          <w:rFonts w:ascii="Times New Roman" w:eastAsia="Times New Roman" w:hAnsi="Times New Roman" w:cs="Times New Roman"/>
          <w:sz w:val="24"/>
          <w:szCs w:val="24"/>
          <w:lang w:eastAsia="es-ES"/>
        </w:rPr>
        <w:t xml:space="preserve"> y </w:t>
      </w:r>
      <w:hyperlink r:id="rId93" w:tooltip="Vacuolas" w:history="1">
        <w:r w:rsidRPr="00B14686">
          <w:rPr>
            <w:rFonts w:ascii="Times New Roman" w:eastAsia="Times New Roman" w:hAnsi="Times New Roman" w:cs="Times New Roman"/>
            <w:color w:val="0000FF"/>
            <w:sz w:val="24"/>
            <w:szCs w:val="24"/>
            <w:u w:val="single"/>
            <w:lang w:eastAsia="es-ES"/>
          </w:rPr>
          <w:t>vacuolas</w:t>
        </w:r>
      </w:hyperlink>
      <w:r w:rsidRPr="00B14686">
        <w:rPr>
          <w:rFonts w:ascii="Times New Roman" w:eastAsia="Times New Roman" w:hAnsi="Times New Roman" w:cs="Times New Roman"/>
          <w:sz w:val="24"/>
          <w:szCs w:val="24"/>
          <w:lang w:eastAsia="es-ES"/>
        </w:rPr>
        <w:t xml:space="preserve">. Alrededor del borde plegado la membrana se une al hueso por filamentos de </w:t>
      </w:r>
      <w:hyperlink r:id="rId94" w:tooltip="Actina" w:history="1">
        <w:proofErr w:type="spellStart"/>
        <w:r w:rsidRPr="00B14686">
          <w:rPr>
            <w:rFonts w:ascii="Times New Roman" w:eastAsia="Times New Roman" w:hAnsi="Times New Roman" w:cs="Times New Roman"/>
            <w:color w:val="0000FF"/>
            <w:sz w:val="24"/>
            <w:szCs w:val="24"/>
            <w:u w:val="single"/>
            <w:lang w:eastAsia="es-ES"/>
          </w:rPr>
          <w:t>actina</w:t>
        </w:r>
        <w:proofErr w:type="spellEnd"/>
      </w:hyperlink>
      <w:r w:rsidRPr="00B14686">
        <w:rPr>
          <w:rFonts w:ascii="Times New Roman" w:eastAsia="Times New Roman" w:hAnsi="Times New Roman" w:cs="Times New Roman"/>
          <w:sz w:val="24"/>
          <w:szCs w:val="24"/>
          <w:lang w:eastAsia="es-ES"/>
        </w:rPr>
        <w:t xml:space="preserve"> (zona de sellado donde el osteoclasto lleva a cabo su función de reabsorción). En este sitio de sellado el osteoclasto bombea </w:t>
      </w:r>
      <w:hyperlink r:id="rId95" w:tooltip="Protones" w:history="1">
        <w:r w:rsidRPr="00B14686">
          <w:rPr>
            <w:rFonts w:ascii="Times New Roman" w:eastAsia="Times New Roman" w:hAnsi="Times New Roman" w:cs="Times New Roman"/>
            <w:color w:val="0000FF"/>
            <w:sz w:val="24"/>
            <w:szCs w:val="24"/>
            <w:u w:val="single"/>
            <w:lang w:eastAsia="es-ES"/>
          </w:rPr>
          <w:t>protones</w:t>
        </w:r>
      </w:hyperlink>
      <w:r w:rsidRPr="00B14686">
        <w:rPr>
          <w:rFonts w:ascii="Times New Roman" w:eastAsia="Times New Roman" w:hAnsi="Times New Roman" w:cs="Times New Roman"/>
          <w:sz w:val="24"/>
          <w:szCs w:val="24"/>
          <w:lang w:eastAsia="es-ES"/>
        </w:rPr>
        <w:t xml:space="preserve"> que baja el pH (acidifica el medio), para disolver el material óseo. El interior ácido del compartimiento favorece la liberación de </w:t>
      </w:r>
      <w:hyperlink r:id="rId96" w:tooltip="Hidrolasas (aún no redactado)" w:history="1">
        <w:r w:rsidRPr="00B14686">
          <w:rPr>
            <w:rFonts w:ascii="Times New Roman" w:eastAsia="Times New Roman" w:hAnsi="Times New Roman" w:cs="Times New Roman"/>
            <w:color w:val="0000FF"/>
            <w:sz w:val="24"/>
            <w:szCs w:val="24"/>
            <w:u w:val="single"/>
            <w:lang w:eastAsia="es-ES"/>
          </w:rPr>
          <w:t>hidrolasas</w:t>
        </w:r>
      </w:hyperlink>
      <w:r w:rsidRPr="00B14686">
        <w:rPr>
          <w:rFonts w:ascii="Times New Roman" w:eastAsia="Times New Roman" w:hAnsi="Times New Roman" w:cs="Times New Roman"/>
          <w:sz w:val="24"/>
          <w:szCs w:val="24"/>
          <w:lang w:eastAsia="es-ES"/>
        </w:rPr>
        <w:t xml:space="preserve"> ácidas </w:t>
      </w:r>
      <w:proofErr w:type="spellStart"/>
      <w:r w:rsidRPr="00B14686">
        <w:rPr>
          <w:rFonts w:ascii="Times New Roman" w:eastAsia="Times New Roman" w:hAnsi="Times New Roman" w:cs="Times New Roman"/>
          <w:sz w:val="24"/>
          <w:szCs w:val="24"/>
          <w:lang w:eastAsia="es-ES"/>
        </w:rPr>
        <w:t>lisosomales</w:t>
      </w:r>
      <w:proofErr w:type="spellEnd"/>
      <w:r w:rsidRPr="00B14686">
        <w:rPr>
          <w:rFonts w:ascii="Times New Roman" w:eastAsia="Times New Roman" w:hAnsi="Times New Roman" w:cs="Times New Roman"/>
          <w:sz w:val="24"/>
          <w:szCs w:val="24"/>
          <w:lang w:eastAsia="es-ES"/>
        </w:rPr>
        <w:t xml:space="preserve"> y </w:t>
      </w:r>
      <w:hyperlink r:id="rId97" w:tooltip="Proteasas" w:history="1">
        <w:r w:rsidRPr="00B14686">
          <w:rPr>
            <w:rFonts w:ascii="Times New Roman" w:eastAsia="Times New Roman" w:hAnsi="Times New Roman" w:cs="Times New Roman"/>
            <w:color w:val="0000FF"/>
            <w:sz w:val="24"/>
            <w:szCs w:val="24"/>
            <w:u w:val="single"/>
            <w:lang w:eastAsia="es-ES"/>
          </w:rPr>
          <w:t>proteasas</w:t>
        </w:r>
      </w:hyperlink>
      <w:r w:rsidRPr="00B14686">
        <w:rPr>
          <w:rFonts w:ascii="Times New Roman" w:eastAsia="Times New Roman" w:hAnsi="Times New Roman" w:cs="Times New Roman"/>
          <w:sz w:val="24"/>
          <w:szCs w:val="24"/>
          <w:lang w:eastAsia="es-ES"/>
        </w:rPr>
        <w:t xml:space="preserve">, como </w:t>
      </w:r>
      <w:hyperlink r:id="rId98" w:tooltip="Gelatinasa (aún no redactado)" w:history="1">
        <w:proofErr w:type="spellStart"/>
        <w:r w:rsidRPr="00B14686">
          <w:rPr>
            <w:rFonts w:ascii="Times New Roman" w:eastAsia="Times New Roman" w:hAnsi="Times New Roman" w:cs="Times New Roman"/>
            <w:color w:val="0000FF"/>
            <w:sz w:val="24"/>
            <w:szCs w:val="24"/>
            <w:u w:val="single"/>
            <w:lang w:eastAsia="es-ES"/>
          </w:rPr>
          <w:t>gelatinasa</w:t>
        </w:r>
        <w:proofErr w:type="spellEnd"/>
      </w:hyperlink>
      <w:r w:rsidRPr="00B14686">
        <w:rPr>
          <w:rFonts w:ascii="Times New Roman" w:eastAsia="Times New Roman" w:hAnsi="Times New Roman" w:cs="Times New Roman"/>
          <w:sz w:val="24"/>
          <w:szCs w:val="24"/>
          <w:lang w:eastAsia="es-ES"/>
        </w:rPr>
        <w:t xml:space="preserve"> y </w:t>
      </w:r>
      <w:hyperlink r:id="rId99" w:tooltip="Colagenasa (aún no redactado)" w:history="1">
        <w:proofErr w:type="spellStart"/>
        <w:r w:rsidRPr="00B14686">
          <w:rPr>
            <w:rFonts w:ascii="Times New Roman" w:eastAsia="Times New Roman" w:hAnsi="Times New Roman" w:cs="Times New Roman"/>
            <w:color w:val="0000FF"/>
            <w:sz w:val="24"/>
            <w:szCs w:val="24"/>
            <w:u w:val="single"/>
            <w:lang w:eastAsia="es-ES"/>
          </w:rPr>
          <w:t>colagenasa</w:t>
        </w:r>
        <w:proofErr w:type="spellEnd"/>
      </w:hyperlink>
      <w:r w:rsidRPr="00B14686">
        <w:rPr>
          <w:rFonts w:ascii="Times New Roman" w:eastAsia="Times New Roman" w:hAnsi="Times New Roman" w:cs="Times New Roman"/>
          <w:sz w:val="24"/>
          <w:szCs w:val="24"/>
          <w:lang w:eastAsia="es-ES"/>
        </w:rPr>
        <w:t xml:space="preserve"> (por el aparato de </w:t>
      </w:r>
      <w:proofErr w:type="spellStart"/>
      <w:r w:rsidRPr="00B14686">
        <w:rPr>
          <w:rFonts w:ascii="Times New Roman" w:eastAsia="Times New Roman" w:hAnsi="Times New Roman" w:cs="Times New Roman"/>
          <w:sz w:val="24"/>
          <w:szCs w:val="24"/>
          <w:lang w:eastAsia="es-ES"/>
        </w:rPr>
        <w:t>Golgi</w:t>
      </w:r>
      <w:proofErr w:type="spellEnd"/>
      <w:r w:rsidRPr="00B14686">
        <w:rPr>
          <w:rFonts w:ascii="Times New Roman" w:eastAsia="Times New Roman" w:hAnsi="Times New Roman" w:cs="Times New Roman"/>
          <w:sz w:val="24"/>
          <w:szCs w:val="24"/>
          <w:lang w:eastAsia="es-ES"/>
        </w:rPr>
        <w:t xml:space="preserve">, </w:t>
      </w:r>
      <w:proofErr w:type="spellStart"/>
      <w:r w:rsidRPr="00B14686">
        <w:rPr>
          <w:rFonts w:ascii="Times New Roman" w:eastAsia="Times New Roman" w:hAnsi="Times New Roman" w:cs="Times New Roman"/>
          <w:sz w:val="24"/>
          <w:szCs w:val="24"/>
          <w:lang w:eastAsia="es-ES"/>
        </w:rPr>
        <w:t>reticulo</w:t>
      </w:r>
      <w:proofErr w:type="spellEnd"/>
      <w:r w:rsidRPr="00B14686">
        <w:rPr>
          <w:rFonts w:ascii="Times New Roman" w:eastAsia="Times New Roman" w:hAnsi="Times New Roman" w:cs="Times New Roman"/>
          <w:sz w:val="24"/>
          <w:szCs w:val="24"/>
          <w:lang w:eastAsia="es-ES"/>
        </w:rPr>
        <w:t xml:space="preserve"> </w:t>
      </w:r>
      <w:proofErr w:type="spellStart"/>
      <w:r w:rsidRPr="00B14686">
        <w:rPr>
          <w:rFonts w:ascii="Times New Roman" w:eastAsia="Times New Roman" w:hAnsi="Times New Roman" w:cs="Times New Roman"/>
          <w:sz w:val="24"/>
          <w:szCs w:val="24"/>
          <w:lang w:eastAsia="es-ES"/>
        </w:rPr>
        <w:t>endoplasmático</w:t>
      </w:r>
      <w:proofErr w:type="spellEnd"/>
      <w:r w:rsidRPr="00B14686">
        <w:rPr>
          <w:rFonts w:ascii="Times New Roman" w:eastAsia="Times New Roman" w:hAnsi="Times New Roman" w:cs="Times New Roman"/>
          <w:sz w:val="24"/>
          <w:szCs w:val="24"/>
          <w:lang w:eastAsia="es-ES"/>
        </w:rPr>
        <w:t xml:space="preserve"> y vesículas del borde), que eliminan las sales de </w:t>
      </w:r>
      <w:hyperlink r:id="rId100" w:tooltip="Calcio" w:history="1">
        <w:r w:rsidRPr="00B14686">
          <w:rPr>
            <w:rFonts w:ascii="Times New Roman" w:eastAsia="Times New Roman" w:hAnsi="Times New Roman" w:cs="Times New Roman"/>
            <w:color w:val="0000FF"/>
            <w:sz w:val="24"/>
            <w:szCs w:val="24"/>
            <w:u w:val="single"/>
            <w:lang w:eastAsia="es-ES"/>
          </w:rPr>
          <w:t>calcio</w:t>
        </w:r>
      </w:hyperlink>
      <w:r w:rsidRPr="00B14686">
        <w:rPr>
          <w:rFonts w:ascii="Times New Roman" w:eastAsia="Times New Roman" w:hAnsi="Times New Roman" w:cs="Times New Roman"/>
          <w:sz w:val="24"/>
          <w:szCs w:val="24"/>
          <w:lang w:eastAsia="es-ES"/>
        </w:rPr>
        <w:t xml:space="preserve"> y degradan el </w:t>
      </w:r>
      <w:hyperlink r:id="rId101" w:tooltip="Colágeno" w:history="1">
        <w:r w:rsidRPr="00B14686">
          <w:rPr>
            <w:rFonts w:ascii="Times New Roman" w:eastAsia="Times New Roman" w:hAnsi="Times New Roman" w:cs="Times New Roman"/>
            <w:color w:val="0000FF"/>
            <w:sz w:val="24"/>
            <w:szCs w:val="24"/>
            <w:u w:val="single"/>
            <w:lang w:eastAsia="es-ES"/>
          </w:rPr>
          <w:t>colágeno</w:t>
        </w:r>
      </w:hyperlink>
      <w:r w:rsidRPr="00B14686">
        <w:rPr>
          <w:rFonts w:ascii="Times New Roman" w:eastAsia="Times New Roman" w:hAnsi="Times New Roman" w:cs="Times New Roman"/>
          <w:sz w:val="24"/>
          <w:szCs w:val="24"/>
          <w:lang w:eastAsia="es-ES"/>
        </w:rPr>
        <w:t xml:space="preserve"> y componentes orgánicos de la matriz ósea.</w:t>
      </w:r>
    </w:p>
    <w:p w:rsidR="00B14686" w:rsidRP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14686">
        <w:rPr>
          <w:rFonts w:ascii="Times New Roman" w:eastAsia="Times New Roman" w:hAnsi="Times New Roman" w:cs="Times New Roman"/>
          <w:b/>
          <w:bCs/>
          <w:sz w:val="36"/>
          <w:szCs w:val="36"/>
          <w:lang w:eastAsia="es-ES"/>
        </w:rPr>
        <w:t>Formación del tejido óseo</w:t>
      </w:r>
    </w:p>
    <w:p w:rsidR="00B14686" w:rsidRPr="00B14686" w:rsidRDefault="00B14686" w:rsidP="00B14686">
      <w:pPr>
        <w:spacing w:after="24"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i/>
          <w:iCs/>
          <w:sz w:val="21"/>
          <w:szCs w:val="21"/>
          <w:lang w:eastAsia="es-ES"/>
        </w:rPr>
        <w:t>Artículo principal:</w:t>
      </w:r>
      <w:r w:rsidRPr="00B14686">
        <w:rPr>
          <w:rFonts w:ascii="Times New Roman" w:eastAsia="Times New Roman" w:hAnsi="Times New Roman" w:cs="Times New Roman"/>
          <w:i/>
          <w:iCs/>
          <w:sz w:val="24"/>
          <w:szCs w:val="24"/>
          <w:lang w:eastAsia="es-ES"/>
        </w:rPr>
        <w:t xml:space="preserve"> </w:t>
      </w:r>
      <w:hyperlink r:id="rId102" w:tooltip="Osificación endocondral" w:history="1">
        <w:r w:rsidRPr="00B14686">
          <w:rPr>
            <w:rFonts w:ascii="Times New Roman" w:eastAsia="Times New Roman" w:hAnsi="Times New Roman" w:cs="Times New Roman"/>
            <w:i/>
            <w:iCs/>
            <w:color w:val="0000FF"/>
            <w:sz w:val="24"/>
            <w:szCs w:val="24"/>
            <w:u w:val="single"/>
            <w:lang w:eastAsia="es-ES"/>
          </w:rPr>
          <w:t xml:space="preserve">Osificación </w:t>
        </w:r>
        <w:proofErr w:type="spellStart"/>
        <w:r w:rsidRPr="00B14686">
          <w:rPr>
            <w:rFonts w:ascii="Times New Roman" w:eastAsia="Times New Roman" w:hAnsi="Times New Roman" w:cs="Times New Roman"/>
            <w:i/>
            <w:iCs/>
            <w:color w:val="0000FF"/>
            <w:sz w:val="24"/>
            <w:szCs w:val="24"/>
            <w:u w:val="single"/>
            <w:lang w:eastAsia="es-ES"/>
          </w:rPr>
          <w:t>endocondral</w:t>
        </w:r>
        <w:proofErr w:type="spellEnd"/>
      </w:hyperlink>
    </w:p>
    <w:p w:rsidR="00B14686" w:rsidRPr="00B14686" w:rsidRDefault="00B14686" w:rsidP="00B14686">
      <w:pPr>
        <w:spacing w:after="24"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i/>
          <w:iCs/>
          <w:sz w:val="21"/>
          <w:szCs w:val="21"/>
          <w:lang w:eastAsia="es-ES"/>
        </w:rPr>
        <w:t>Artículo principal:</w:t>
      </w:r>
      <w:r w:rsidRPr="00B14686">
        <w:rPr>
          <w:rFonts w:ascii="Times New Roman" w:eastAsia="Times New Roman" w:hAnsi="Times New Roman" w:cs="Times New Roman"/>
          <w:i/>
          <w:iCs/>
          <w:sz w:val="24"/>
          <w:szCs w:val="24"/>
          <w:lang w:eastAsia="es-ES"/>
        </w:rPr>
        <w:t xml:space="preserve"> </w:t>
      </w:r>
      <w:hyperlink r:id="rId103" w:tooltip="Osificación intramembranosa" w:history="1">
        <w:r w:rsidRPr="00B14686">
          <w:rPr>
            <w:rFonts w:ascii="Times New Roman" w:eastAsia="Times New Roman" w:hAnsi="Times New Roman" w:cs="Times New Roman"/>
            <w:i/>
            <w:iCs/>
            <w:color w:val="0000FF"/>
            <w:sz w:val="24"/>
            <w:szCs w:val="24"/>
            <w:u w:val="single"/>
            <w:lang w:eastAsia="es-ES"/>
          </w:rPr>
          <w:t xml:space="preserve">Osificación </w:t>
        </w:r>
        <w:proofErr w:type="spellStart"/>
        <w:r w:rsidRPr="00B14686">
          <w:rPr>
            <w:rFonts w:ascii="Times New Roman" w:eastAsia="Times New Roman" w:hAnsi="Times New Roman" w:cs="Times New Roman"/>
            <w:i/>
            <w:iCs/>
            <w:color w:val="0000FF"/>
            <w:sz w:val="24"/>
            <w:szCs w:val="24"/>
            <w:u w:val="single"/>
            <w:lang w:eastAsia="es-ES"/>
          </w:rPr>
          <w:t>intramembranosa</w:t>
        </w:r>
        <w:proofErr w:type="spellEnd"/>
      </w:hyperlink>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El hueso se forma por sustitución de un tejido conectivo preexistente (el cartílago). Dos tipos de osificación: </w:t>
      </w:r>
      <w:proofErr w:type="spellStart"/>
      <w:r w:rsidRPr="00B14686">
        <w:rPr>
          <w:rFonts w:ascii="Times New Roman" w:eastAsia="Times New Roman" w:hAnsi="Times New Roman" w:cs="Times New Roman"/>
          <w:b/>
          <w:bCs/>
          <w:sz w:val="24"/>
          <w:szCs w:val="24"/>
          <w:lang w:eastAsia="es-ES"/>
        </w:rPr>
        <w:t>intramembranosa</w:t>
      </w:r>
      <w:proofErr w:type="spellEnd"/>
      <w:r w:rsidRPr="00B14686">
        <w:rPr>
          <w:rFonts w:ascii="Times New Roman" w:eastAsia="Times New Roman" w:hAnsi="Times New Roman" w:cs="Times New Roman"/>
          <w:sz w:val="24"/>
          <w:szCs w:val="24"/>
          <w:lang w:eastAsia="es-ES"/>
        </w:rPr>
        <w:t xml:space="preserve"> (o directa) y </w:t>
      </w:r>
      <w:proofErr w:type="spellStart"/>
      <w:r w:rsidRPr="00B14686">
        <w:rPr>
          <w:rFonts w:ascii="Times New Roman" w:eastAsia="Times New Roman" w:hAnsi="Times New Roman" w:cs="Times New Roman"/>
          <w:b/>
          <w:bCs/>
          <w:sz w:val="24"/>
          <w:szCs w:val="24"/>
          <w:lang w:eastAsia="es-ES"/>
        </w:rPr>
        <w:t>endocondral</w:t>
      </w:r>
      <w:proofErr w:type="spellEnd"/>
      <w:r w:rsidRPr="00B14686">
        <w:rPr>
          <w:rFonts w:ascii="Times New Roman" w:eastAsia="Times New Roman" w:hAnsi="Times New Roman" w:cs="Times New Roman"/>
          <w:sz w:val="24"/>
          <w:szCs w:val="24"/>
          <w:lang w:eastAsia="es-ES"/>
        </w:rPr>
        <w:t xml:space="preserve"> (o indirecta).</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hyperlink r:id="rId104" w:tooltip="Osificación intramembranosa" w:history="1">
        <w:r w:rsidRPr="00B14686">
          <w:rPr>
            <w:rFonts w:ascii="Times New Roman" w:eastAsia="Times New Roman" w:hAnsi="Times New Roman" w:cs="Times New Roman"/>
            <w:b/>
            <w:bCs/>
            <w:color w:val="0000FF"/>
            <w:sz w:val="24"/>
            <w:szCs w:val="24"/>
            <w:u w:val="single"/>
            <w:lang w:eastAsia="es-ES"/>
          </w:rPr>
          <w:t xml:space="preserve">Osificación </w:t>
        </w:r>
        <w:proofErr w:type="spellStart"/>
        <w:r w:rsidRPr="00B14686">
          <w:rPr>
            <w:rFonts w:ascii="Times New Roman" w:eastAsia="Times New Roman" w:hAnsi="Times New Roman" w:cs="Times New Roman"/>
            <w:b/>
            <w:bCs/>
            <w:color w:val="0000FF"/>
            <w:sz w:val="24"/>
            <w:szCs w:val="24"/>
            <w:u w:val="single"/>
            <w:lang w:eastAsia="es-ES"/>
          </w:rPr>
          <w:t>intramembranosa</w:t>
        </w:r>
        <w:proofErr w:type="spellEnd"/>
      </w:hyperlink>
      <w:r w:rsidRPr="00B14686">
        <w:rPr>
          <w:rFonts w:ascii="Times New Roman" w:eastAsia="Times New Roman" w:hAnsi="Times New Roman" w:cs="Times New Roman"/>
          <w:b/>
          <w:bCs/>
          <w:sz w:val="24"/>
          <w:szCs w:val="24"/>
          <w:lang w:eastAsia="es-ES"/>
        </w:rPr>
        <w:t xml:space="preserve"> (o directa)</w:t>
      </w:r>
      <w:r w:rsidRPr="00B14686">
        <w:rPr>
          <w:rFonts w:ascii="Times New Roman" w:eastAsia="Times New Roman" w:hAnsi="Times New Roman" w:cs="Times New Roman"/>
          <w:sz w:val="24"/>
          <w:szCs w:val="24"/>
          <w:lang w:eastAsia="es-ES"/>
        </w:rPr>
        <w:t xml:space="preserve">. Tiene lugar directamente en el </w:t>
      </w:r>
      <w:hyperlink r:id="rId105" w:tooltip="Tejido conectivo" w:history="1">
        <w:r w:rsidRPr="00B14686">
          <w:rPr>
            <w:rFonts w:ascii="Times New Roman" w:eastAsia="Times New Roman" w:hAnsi="Times New Roman" w:cs="Times New Roman"/>
            <w:color w:val="0000FF"/>
            <w:sz w:val="24"/>
            <w:szCs w:val="24"/>
            <w:u w:val="single"/>
            <w:lang w:eastAsia="es-ES"/>
          </w:rPr>
          <w:t>tejido conectivo</w:t>
        </w:r>
      </w:hyperlink>
      <w:r w:rsidRPr="00B14686">
        <w:rPr>
          <w:rFonts w:ascii="Times New Roman" w:eastAsia="Times New Roman" w:hAnsi="Times New Roman" w:cs="Times New Roman"/>
          <w:sz w:val="24"/>
          <w:szCs w:val="24"/>
          <w:lang w:eastAsia="es-ES"/>
        </w:rPr>
        <w:t xml:space="preserve">. Por este proceso se forman los huesos planos de la bóveda del </w:t>
      </w:r>
      <w:hyperlink r:id="rId106" w:tooltip="Cráneo" w:history="1">
        <w:r w:rsidRPr="00B14686">
          <w:rPr>
            <w:rFonts w:ascii="Times New Roman" w:eastAsia="Times New Roman" w:hAnsi="Times New Roman" w:cs="Times New Roman"/>
            <w:color w:val="0000FF"/>
            <w:sz w:val="24"/>
            <w:szCs w:val="24"/>
            <w:u w:val="single"/>
            <w:lang w:eastAsia="es-ES"/>
          </w:rPr>
          <w:t>cráneo</w:t>
        </w:r>
      </w:hyperlink>
      <w:r w:rsidRPr="00B14686">
        <w:rPr>
          <w:rFonts w:ascii="Times New Roman" w:eastAsia="Times New Roman" w:hAnsi="Times New Roman" w:cs="Times New Roman"/>
          <w:sz w:val="24"/>
          <w:szCs w:val="24"/>
          <w:lang w:eastAsia="es-ES"/>
        </w:rPr>
        <w:t xml:space="preserve">: </w:t>
      </w:r>
      <w:hyperlink r:id="rId107" w:tooltip="Hueso frontal" w:history="1">
        <w:r w:rsidRPr="00B14686">
          <w:rPr>
            <w:rFonts w:ascii="Times New Roman" w:eastAsia="Times New Roman" w:hAnsi="Times New Roman" w:cs="Times New Roman"/>
            <w:color w:val="0000FF"/>
            <w:sz w:val="24"/>
            <w:szCs w:val="24"/>
            <w:u w:val="single"/>
            <w:lang w:eastAsia="es-ES"/>
          </w:rPr>
          <w:t>hueso frontal</w:t>
        </w:r>
      </w:hyperlink>
      <w:r w:rsidRPr="00B14686">
        <w:rPr>
          <w:rFonts w:ascii="Times New Roman" w:eastAsia="Times New Roman" w:hAnsi="Times New Roman" w:cs="Times New Roman"/>
          <w:sz w:val="24"/>
          <w:szCs w:val="24"/>
          <w:lang w:eastAsia="es-ES"/>
        </w:rPr>
        <w:t xml:space="preserve">, </w:t>
      </w:r>
      <w:hyperlink r:id="rId108" w:tooltip="Hueso occipital" w:history="1">
        <w:r w:rsidRPr="00B14686">
          <w:rPr>
            <w:rFonts w:ascii="Times New Roman" w:eastAsia="Times New Roman" w:hAnsi="Times New Roman" w:cs="Times New Roman"/>
            <w:color w:val="0000FF"/>
            <w:sz w:val="24"/>
            <w:szCs w:val="24"/>
            <w:u w:val="single"/>
            <w:lang w:eastAsia="es-ES"/>
          </w:rPr>
          <w:t>hueso occipital</w:t>
        </w:r>
      </w:hyperlink>
      <w:r w:rsidRPr="00B14686">
        <w:rPr>
          <w:rFonts w:ascii="Times New Roman" w:eastAsia="Times New Roman" w:hAnsi="Times New Roman" w:cs="Times New Roman"/>
          <w:sz w:val="24"/>
          <w:szCs w:val="24"/>
          <w:lang w:eastAsia="es-ES"/>
        </w:rPr>
        <w:t xml:space="preserve">, </w:t>
      </w:r>
      <w:hyperlink r:id="rId109" w:tooltip="Hueso parietal" w:history="1">
        <w:r w:rsidRPr="00B14686">
          <w:rPr>
            <w:rFonts w:ascii="Times New Roman" w:eastAsia="Times New Roman" w:hAnsi="Times New Roman" w:cs="Times New Roman"/>
            <w:color w:val="0000FF"/>
            <w:sz w:val="24"/>
            <w:szCs w:val="24"/>
            <w:u w:val="single"/>
            <w:lang w:eastAsia="es-ES"/>
          </w:rPr>
          <w:t>hueso parietal</w:t>
        </w:r>
      </w:hyperlink>
      <w:r w:rsidRPr="00B14686">
        <w:rPr>
          <w:rFonts w:ascii="Times New Roman" w:eastAsia="Times New Roman" w:hAnsi="Times New Roman" w:cs="Times New Roman"/>
          <w:sz w:val="24"/>
          <w:szCs w:val="24"/>
          <w:lang w:eastAsia="es-ES"/>
        </w:rPr>
        <w:t xml:space="preserve"> y </w:t>
      </w:r>
      <w:hyperlink r:id="rId110" w:tooltip="Hueso temporal" w:history="1">
        <w:r w:rsidRPr="00B14686">
          <w:rPr>
            <w:rFonts w:ascii="Times New Roman" w:eastAsia="Times New Roman" w:hAnsi="Times New Roman" w:cs="Times New Roman"/>
            <w:color w:val="0000FF"/>
            <w:sz w:val="24"/>
            <w:szCs w:val="24"/>
            <w:u w:val="single"/>
            <w:lang w:eastAsia="es-ES"/>
          </w:rPr>
          <w:t>hueso temporal</w:t>
        </w:r>
      </w:hyperlink>
      <w:r w:rsidRPr="00B14686">
        <w:rPr>
          <w:rFonts w:ascii="Times New Roman" w:eastAsia="Times New Roman" w:hAnsi="Times New Roman" w:cs="Times New Roman"/>
          <w:sz w:val="24"/>
          <w:szCs w:val="24"/>
          <w:lang w:eastAsia="es-ES"/>
        </w:rPr>
        <w:t xml:space="preserve">. El </w:t>
      </w:r>
      <w:proofErr w:type="spellStart"/>
      <w:r w:rsidRPr="00B14686">
        <w:rPr>
          <w:rFonts w:ascii="Times New Roman" w:eastAsia="Times New Roman" w:hAnsi="Times New Roman" w:cs="Times New Roman"/>
          <w:sz w:val="24"/>
          <w:szCs w:val="24"/>
          <w:lang w:eastAsia="es-ES"/>
        </w:rPr>
        <w:t>mensénquima</w:t>
      </w:r>
      <w:proofErr w:type="spellEnd"/>
      <w:r w:rsidRPr="00B14686">
        <w:rPr>
          <w:rFonts w:ascii="Times New Roman" w:eastAsia="Times New Roman" w:hAnsi="Times New Roman" w:cs="Times New Roman"/>
          <w:sz w:val="24"/>
          <w:szCs w:val="24"/>
          <w:lang w:eastAsia="es-ES"/>
        </w:rPr>
        <w:t xml:space="preserve"> se condensa en conjuntivo </w:t>
      </w:r>
      <w:proofErr w:type="spellStart"/>
      <w:r w:rsidRPr="00B14686">
        <w:rPr>
          <w:rFonts w:ascii="Times New Roman" w:eastAsia="Times New Roman" w:hAnsi="Times New Roman" w:cs="Times New Roman"/>
          <w:sz w:val="24"/>
          <w:szCs w:val="24"/>
          <w:lang w:eastAsia="es-ES"/>
        </w:rPr>
        <w:t>vascularizado</w:t>
      </w:r>
      <w:proofErr w:type="spellEnd"/>
      <w:r w:rsidRPr="00B14686">
        <w:rPr>
          <w:rFonts w:ascii="Times New Roman" w:eastAsia="Times New Roman" w:hAnsi="Times New Roman" w:cs="Times New Roman"/>
          <w:sz w:val="24"/>
          <w:szCs w:val="24"/>
          <w:lang w:eastAsia="es-ES"/>
        </w:rPr>
        <w:t xml:space="preserve"> en el cuál las células están unidas por largas prolongaciones y en los espacios intercelulares se depositan haces de colágeno orientados al azar que quedan incluidos en la matriz (gel poco denso). La primera señal de formación ósea es la aparición de bandas de matriz </w:t>
      </w:r>
      <w:proofErr w:type="spellStart"/>
      <w:r w:rsidRPr="00B14686">
        <w:rPr>
          <w:rFonts w:ascii="Times New Roman" w:eastAsia="Times New Roman" w:hAnsi="Times New Roman" w:cs="Times New Roman"/>
          <w:sz w:val="24"/>
          <w:szCs w:val="24"/>
          <w:lang w:eastAsia="es-ES"/>
        </w:rPr>
        <w:t>eosinófila</w:t>
      </w:r>
      <w:proofErr w:type="spellEnd"/>
      <w:r w:rsidRPr="00B14686">
        <w:rPr>
          <w:rFonts w:ascii="Times New Roman" w:eastAsia="Times New Roman" w:hAnsi="Times New Roman" w:cs="Times New Roman"/>
          <w:sz w:val="24"/>
          <w:szCs w:val="24"/>
          <w:lang w:eastAsia="es-ES"/>
        </w:rPr>
        <w:t xml:space="preserve"> más densas que se depositan equidistantemente de los vasos sanguíneos que forman la red. Las células se agrandan y se reúnen sobre las </w:t>
      </w:r>
      <w:proofErr w:type="spellStart"/>
      <w:r w:rsidRPr="00B14686">
        <w:rPr>
          <w:rFonts w:ascii="Times New Roman" w:eastAsia="Times New Roman" w:hAnsi="Times New Roman" w:cs="Times New Roman"/>
          <w:sz w:val="24"/>
          <w:szCs w:val="24"/>
          <w:lang w:eastAsia="es-ES"/>
        </w:rPr>
        <w:t>trabéculas</w:t>
      </w:r>
      <w:proofErr w:type="spellEnd"/>
      <w:r w:rsidRPr="00B14686">
        <w:rPr>
          <w:rFonts w:ascii="Times New Roman" w:eastAsia="Times New Roman" w:hAnsi="Times New Roman" w:cs="Times New Roman"/>
          <w:sz w:val="24"/>
          <w:szCs w:val="24"/>
          <w:lang w:eastAsia="es-ES"/>
        </w:rPr>
        <w:t xml:space="preserve">, adquieren forma </w:t>
      </w:r>
      <w:proofErr w:type="spellStart"/>
      <w:r w:rsidRPr="00B14686">
        <w:rPr>
          <w:rFonts w:ascii="Times New Roman" w:eastAsia="Times New Roman" w:hAnsi="Times New Roman" w:cs="Times New Roman"/>
          <w:sz w:val="24"/>
          <w:szCs w:val="24"/>
          <w:lang w:eastAsia="es-ES"/>
        </w:rPr>
        <w:t>cuboidea</w:t>
      </w:r>
      <w:proofErr w:type="spellEnd"/>
      <w:r w:rsidRPr="00B14686">
        <w:rPr>
          <w:rFonts w:ascii="Times New Roman" w:eastAsia="Times New Roman" w:hAnsi="Times New Roman" w:cs="Times New Roman"/>
          <w:sz w:val="24"/>
          <w:szCs w:val="24"/>
          <w:lang w:eastAsia="es-ES"/>
        </w:rPr>
        <w:t xml:space="preserve"> o cilíndrica y permanecen unidas por prolongaciones cortas, se hacen más </w:t>
      </w:r>
      <w:proofErr w:type="spellStart"/>
      <w:r w:rsidRPr="00B14686">
        <w:rPr>
          <w:rFonts w:ascii="Times New Roman" w:eastAsia="Times New Roman" w:hAnsi="Times New Roman" w:cs="Times New Roman"/>
          <w:sz w:val="24"/>
          <w:szCs w:val="24"/>
          <w:lang w:eastAsia="es-ES"/>
        </w:rPr>
        <w:t>basófilas</w:t>
      </w:r>
      <w:proofErr w:type="spellEnd"/>
      <w:r w:rsidRPr="00B14686">
        <w:rPr>
          <w:rFonts w:ascii="Times New Roman" w:eastAsia="Times New Roman" w:hAnsi="Times New Roman" w:cs="Times New Roman"/>
          <w:sz w:val="24"/>
          <w:szCs w:val="24"/>
          <w:lang w:eastAsia="es-ES"/>
        </w:rPr>
        <w:t xml:space="preserve"> transformándose en osteoblastos que depositan matriz </w:t>
      </w:r>
      <w:proofErr w:type="spellStart"/>
      <w:r w:rsidRPr="00B14686">
        <w:rPr>
          <w:rFonts w:ascii="Times New Roman" w:eastAsia="Times New Roman" w:hAnsi="Times New Roman" w:cs="Times New Roman"/>
          <w:sz w:val="24"/>
          <w:szCs w:val="24"/>
          <w:lang w:eastAsia="es-ES"/>
        </w:rPr>
        <w:t>osteoide</w:t>
      </w:r>
      <w:proofErr w:type="spellEnd"/>
      <w:r w:rsidRPr="00B14686">
        <w:rPr>
          <w:rFonts w:ascii="Times New Roman" w:eastAsia="Times New Roman" w:hAnsi="Times New Roman" w:cs="Times New Roman"/>
          <w:sz w:val="24"/>
          <w:szCs w:val="24"/>
          <w:lang w:eastAsia="es-ES"/>
        </w:rPr>
        <w:t xml:space="preserve"> no calcificada. Las </w:t>
      </w:r>
      <w:proofErr w:type="spellStart"/>
      <w:r w:rsidRPr="00B14686">
        <w:rPr>
          <w:rFonts w:ascii="Times New Roman" w:eastAsia="Times New Roman" w:hAnsi="Times New Roman" w:cs="Times New Roman"/>
          <w:sz w:val="24"/>
          <w:szCs w:val="24"/>
          <w:lang w:eastAsia="es-ES"/>
        </w:rPr>
        <w:t>trabéculas</w:t>
      </w:r>
      <w:proofErr w:type="spellEnd"/>
      <w:r w:rsidRPr="00B14686">
        <w:rPr>
          <w:rFonts w:ascii="Times New Roman" w:eastAsia="Times New Roman" w:hAnsi="Times New Roman" w:cs="Times New Roman"/>
          <w:sz w:val="24"/>
          <w:szCs w:val="24"/>
          <w:lang w:eastAsia="es-ES"/>
        </w:rPr>
        <w:t xml:space="preserve"> se hacen más gruesas, se secreta colágeno que forma fibras orientadas al azar formando hueso reticular (colágeno corre en todas las direcciones). Se depositan sales de calcio sobre la </w:t>
      </w:r>
      <w:hyperlink r:id="rId111" w:tooltip="Matriz" w:history="1">
        <w:r w:rsidRPr="00B14686">
          <w:rPr>
            <w:rFonts w:ascii="Times New Roman" w:eastAsia="Times New Roman" w:hAnsi="Times New Roman" w:cs="Times New Roman"/>
            <w:color w:val="0000FF"/>
            <w:sz w:val="24"/>
            <w:szCs w:val="24"/>
            <w:u w:val="single"/>
            <w:lang w:eastAsia="es-ES"/>
          </w:rPr>
          <w:t>matriz</w:t>
        </w:r>
      </w:hyperlink>
      <w:r w:rsidRPr="00B14686">
        <w:rPr>
          <w:rFonts w:ascii="Times New Roman" w:eastAsia="Times New Roman" w:hAnsi="Times New Roman" w:cs="Times New Roman"/>
          <w:sz w:val="24"/>
          <w:szCs w:val="24"/>
          <w:lang w:eastAsia="es-ES"/>
        </w:rPr>
        <w:t xml:space="preserve"> (calcificación). Debido al engrosamiento </w:t>
      </w:r>
      <w:proofErr w:type="spellStart"/>
      <w:r w:rsidRPr="00B14686">
        <w:rPr>
          <w:rFonts w:ascii="Times New Roman" w:eastAsia="Times New Roman" w:hAnsi="Times New Roman" w:cs="Times New Roman"/>
          <w:sz w:val="24"/>
          <w:szCs w:val="24"/>
          <w:lang w:eastAsia="es-ES"/>
        </w:rPr>
        <w:t>trabecular</w:t>
      </w:r>
      <w:proofErr w:type="spellEnd"/>
      <w:r w:rsidRPr="00B14686">
        <w:rPr>
          <w:rFonts w:ascii="Times New Roman" w:eastAsia="Times New Roman" w:hAnsi="Times New Roman" w:cs="Times New Roman"/>
          <w:sz w:val="24"/>
          <w:szCs w:val="24"/>
          <w:lang w:eastAsia="es-ES"/>
        </w:rPr>
        <w:t xml:space="preserve"> los osteoblastos quedan atrapados en lagunas y se convierten en </w:t>
      </w:r>
      <w:proofErr w:type="spellStart"/>
      <w:r w:rsidRPr="00B14686">
        <w:rPr>
          <w:rFonts w:ascii="Times New Roman" w:eastAsia="Times New Roman" w:hAnsi="Times New Roman" w:cs="Times New Roman"/>
          <w:sz w:val="24"/>
          <w:szCs w:val="24"/>
          <w:lang w:eastAsia="es-ES"/>
        </w:rPr>
        <w:t>osteocitos</w:t>
      </w:r>
      <w:proofErr w:type="spellEnd"/>
      <w:r w:rsidRPr="00B14686">
        <w:rPr>
          <w:rFonts w:ascii="Times New Roman" w:eastAsia="Times New Roman" w:hAnsi="Times New Roman" w:cs="Times New Roman"/>
          <w:sz w:val="24"/>
          <w:szCs w:val="24"/>
          <w:lang w:eastAsia="es-ES"/>
        </w:rPr>
        <w:t xml:space="preserve"> que se conectan con los osteoblastos de la superficie por medio de los canalículos. El número de osteoblastos se mantiene por la diferenciación de células primitivas del tejido conjuntivo laxo. En las áreas de esponjosa que debe convertirse en hueso compacto las </w:t>
      </w:r>
      <w:proofErr w:type="spellStart"/>
      <w:r w:rsidRPr="00B14686">
        <w:rPr>
          <w:rFonts w:ascii="Times New Roman" w:eastAsia="Times New Roman" w:hAnsi="Times New Roman" w:cs="Times New Roman"/>
          <w:sz w:val="24"/>
          <w:szCs w:val="24"/>
          <w:lang w:eastAsia="es-ES"/>
        </w:rPr>
        <w:t>trabéculas</w:t>
      </w:r>
      <w:proofErr w:type="spellEnd"/>
      <w:r w:rsidRPr="00B14686">
        <w:rPr>
          <w:rFonts w:ascii="Times New Roman" w:eastAsia="Times New Roman" w:hAnsi="Times New Roman" w:cs="Times New Roman"/>
          <w:sz w:val="24"/>
          <w:szCs w:val="24"/>
          <w:lang w:eastAsia="es-ES"/>
        </w:rPr>
        <w:t xml:space="preserve"> siguen engrosándose hasta que desaparecen los espacios que rodean los vasos sanguíneos. Las fibras de colágeno se vuelven más ordenadas y llegan a parecerse al hueso laminar pero no lo son. Donde persiste el esponjoso termina el engrosamiento </w:t>
      </w:r>
      <w:proofErr w:type="spellStart"/>
      <w:r w:rsidRPr="00B14686">
        <w:rPr>
          <w:rFonts w:ascii="Times New Roman" w:eastAsia="Times New Roman" w:hAnsi="Times New Roman" w:cs="Times New Roman"/>
          <w:sz w:val="24"/>
          <w:szCs w:val="24"/>
          <w:lang w:eastAsia="es-ES"/>
        </w:rPr>
        <w:t>trabecular</w:t>
      </w:r>
      <w:proofErr w:type="spellEnd"/>
      <w:r w:rsidRPr="00B14686">
        <w:rPr>
          <w:rFonts w:ascii="Times New Roman" w:eastAsia="Times New Roman" w:hAnsi="Times New Roman" w:cs="Times New Roman"/>
          <w:sz w:val="24"/>
          <w:szCs w:val="24"/>
          <w:lang w:eastAsia="es-ES"/>
        </w:rPr>
        <w:t xml:space="preserve"> y el tejido vascular </w:t>
      </w:r>
      <w:proofErr w:type="gramStart"/>
      <w:r w:rsidRPr="00B14686">
        <w:rPr>
          <w:rFonts w:ascii="Times New Roman" w:eastAsia="Times New Roman" w:hAnsi="Times New Roman" w:cs="Times New Roman"/>
          <w:sz w:val="24"/>
          <w:szCs w:val="24"/>
          <w:lang w:eastAsia="es-ES"/>
        </w:rPr>
        <w:t>interpuestos</w:t>
      </w:r>
      <w:proofErr w:type="gramEnd"/>
      <w:r w:rsidRPr="00B14686">
        <w:rPr>
          <w:rFonts w:ascii="Times New Roman" w:eastAsia="Times New Roman" w:hAnsi="Times New Roman" w:cs="Times New Roman"/>
          <w:sz w:val="24"/>
          <w:szCs w:val="24"/>
          <w:lang w:eastAsia="es-ES"/>
        </w:rPr>
        <w:t xml:space="preserve"> se transforma en tejido hematopoyético. El tejido conjuntivo se transforma en el periostio. Los osteoblastos superficiales se transforman en células de aspecto </w:t>
      </w:r>
      <w:proofErr w:type="spellStart"/>
      <w:r w:rsidRPr="00B14686">
        <w:rPr>
          <w:rFonts w:ascii="Times New Roman" w:eastAsia="Times New Roman" w:hAnsi="Times New Roman" w:cs="Times New Roman"/>
          <w:sz w:val="24"/>
          <w:szCs w:val="24"/>
          <w:lang w:eastAsia="es-ES"/>
        </w:rPr>
        <w:t>fibroblástico</w:t>
      </w:r>
      <w:proofErr w:type="spellEnd"/>
      <w:r w:rsidRPr="00B14686">
        <w:rPr>
          <w:rFonts w:ascii="Times New Roman" w:eastAsia="Times New Roman" w:hAnsi="Times New Roman" w:cs="Times New Roman"/>
          <w:sz w:val="24"/>
          <w:szCs w:val="24"/>
          <w:lang w:eastAsia="es-ES"/>
        </w:rPr>
        <w:t xml:space="preserve"> que persisten como elementos </w:t>
      </w:r>
      <w:proofErr w:type="spellStart"/>
      <w:r w:rsidRPr="00B14686">
        <w:rPr>
          <w:rFonts w:ascii="Times New Roman" w:eastAsia="Times New Roman" w:hAnsi="Times New Roman" w:cs="Times New Roman"/>
          <w:sz w:val="24"/>
          <w:szCs w:val="24"/>
          <w:lang w:eastAsia="es-ES"/>
        </w:rPr>
        <w:t>osteoprogenitores</w:t>
      </w:r>
      <w:proofErr w:type="spellEnd"/>
      <w:r w:rsidRPr="00B14686">
        <w:rPr>
          <w:rFonts w:ascii="Times New Roman" w:eastAsia="Times New Roman" w:hAnsi="Times New Roman" w:cs="Times New Roman"/>
          <w:sz w:val="24"/>
          <w:szCs w:val="24"/>
          <w:lang w:eastAsia="es-ES"/>
        </w:rPr>
        <w:t xml:space="preserve"> en reposo ubicados en el endostio o el periostio pudiéndose transformar de vuelta en osteoblastos si son provocados.</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hyperlink r:id="rId112" w:tooltip="Osificación endocondral" w:history="1">
        <w:r w:rsidRPr="00B14686">
          <w:rPr>
            <w:rFonts w:ascii="Times New Roman" w:eastAsia="Times New Roman" w:hAnsi="Times New Roman" w:cs="Times New Roman"/>
            <w:b/>
            <w:bCs/>
            <w:color w:val="0000FF"/>
            <w:sz w:val="24"/>
            <w:szCs w:val="24"/>
            <w:u w:val="single"/>
            <w:lang w:eastAsia="es-ES"/>
          </w:rPr>
          <w:t xml:space="preserve">Osificación </w:t>
        </w:r>
        <w:proofErr w:type="spellStart"/>
        <w:r w:rsidRPr="00B14686">
          <w:rPr>
            <w:rFonts w:ascii="Times New Roman" w:eastAsia="Times New Roman" w:hAnsi="Times New Roman" w:cs="Times New Roman"/>
            <w:b/>
            <w:bCs/>
            <w:color w:val="0000FF"/>
            <w:sz w:val="24"/>
            <w:szCs w:val="24"/>
            <w:u w:val="single"/>
            <w:lang w:eastAsia="es-ES"/>
          </w:rPr>
          <w:t>endocondral</w:t>
        </w:r>
        <w:proofErr w:type="spellEnd"/>
      </w:hyperlink>
      <w:r w:rsidRPr="00B14686">
        <w:rPr>
          <w:rFonts w:ascii="Times New Roman" w:eastAsia="Times New Roman" w:hAnsi="Times New Roman" w:cs="Times New Roman"/>
          <w:b/>
          <w:bCs/>
          <w:sz w:val="24"/>
          <w:szCs w:val="24"/>
          <w:lang w:eastAsia="es-ES"/>
        </w:rPr>
        <w:t xml:space="preserve"> (o indirecta)</w:t>
      </w:r>
      <w:r w:rsidRPr="00B14686">
        <w:rPr>
          <w:rFonts w:ascii="Times New Roman" w:eastAsia="Times New Roman" w:hAnsi="Times New Roman" w:cs="Times New Roman"/>
          <w:sz w:val="24"/>
          <w:szCs w:val="24"/>
          <w:lang w:eastAsia="es-ES"/>
        </w:rPr>
        <w:t xml:space="preserve">. La sustitución de cartílago por hueso se denomina osificación </w:t>
      </w:r>
      <w:proofErr w:type="spellStart"/>
      <w:r w:rsidRPr="00B14686">
        <w:rPr>
          <w:rFonts w:ascii="Times New Roman" w:eastAsia="Times New Roman" w:hAnsi="Times New Roman" w:cs="Times New Roman"/>
          <w:sz w:val="24"/>
          <w:szCs w:val="24"/>
          <w:lang w:eastAsia="es-ES"/>
        </w:rPr>
        <w:t>endocondral</w:t>
      </w:r>
      <w:proofErr w:type="spellEnd"/>
      <w:r w:rsidRPr="00B14686">
        <w:rPr>
          <w:rFonts w:ascii="Times New Roman" w:eastAsia="Times New Roman" w:hAnsi="Times New Roman" w:cs="Times New Roman"/>
          <w:sz w:val="24"/>
          <w:szCs w:val="24"/>
          <w:lang w:eastAsia="es-ES"/>
        </w:rPr>
        <w:t>. Aunque la mayoría de los huesos del cuerpo se forman de esta manera, el proceso se puede apreciar mejor en los huesos más largos, lo que se lleva a cabo de la manera siguiente:</w:t>
      </w:r>
    </w:p>
    <w:p w:rsidR="00B14686" w:rsidRPr="00B14686" w:rsidRDefault="00B14686" w:rsidP="00B14686">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i/>
          <w:iCs/>
          <w:sz w:val="24"/>
          <w:szCs w:val="24"/>
          <w:lang w:eastAsia="es-ES"/>
        </w:rPr>
        <w:t>Desarrollo del modelo cartilaginoso</w:t>
      </w:r>
      <w:r w:rsidRPr="00B14686">
        <w:rPr>
          <w:rFonts w:ascii="Times New Roman" w:eastAsia="Times New Roman" w:hAnsi="Times New Roman" w:cs="Times New Roman"/>
          <w:sz w:val="24"/>
          <w:szCs w:val="24"/>
          <w:lang w:eastAsia="es-ES"/>
        </w:rPr>
        <w:t xml:space="preserve">: En el sitio donde se formará el hueso, las células </w:t>
      </w:r>
      <w:proofErr w:type="spellStart"/>
      <w:r w:rsidRPr="00B14686">
        <w:rPr>
          <w:rFonts w:ascii="Times New Roman" w:eastAsia="Times New Roman" w:hAnsi="Times New Roman" w:cs="Times New Roman"/>
          <w:sz w:val="24"/>
          <w:szCs w:val="24"/>
          <w:lang w:eastAsia="es-ES"/>
        </w:rPr>
        <w:t>mesenquimatosas</w:t>
      </w:r>
      <w:proofErr w:type="spellEnd"/>
      <w:r w:rsidRPr="00B14686">
        <w:rPr>
          <w:rFonts w:ascii="Times New Roman" w:eastAsia="Times New Roman" w:hAnsi="Times New Roman" w:cs="Times New Roman"/>
          <w:sz w:val="24"/>
          <w:szCs w:val="24"/>
          <w:lang w:eastAsia="es-ES"/>
        </w:rPr>
        <w:t xml:space="preserve"> se agrupan según la forma que tendrá el futuro hueso. Dichas células se diferencian en </w:t>
      </w:r>
      <w:proofErr w:type="spellStart"/>
      <w:r w:rsidRPr="00B14686">
        <w:rPr>
          <w:rFonts w:ascii="Times New Roman" w:eastAsia="Times New Roman" w:hAnsi="Times New Roman" w:cs="Times New Roman"/>
          <w:sz w:val="24"/>
          <w:szCs w:val="24"/>
          <w:lang w:eastAsia="es-ES"/>
        </w:rPr>
        <w:t>condroblastos</w:t>
      </w:r>
      <w:proofErr w:type="spellEnd"/>
      <w:r w:rsidRPr="00B14686">
        <w:rPr>
          <w:rFonts w:ascii="Times New Roman" w:eastAsia="Times New Roman" w:hAnsi="Times New Roman" w:cs="Times New Roman"/>
          <w:sz w:val="24"/>
          <w:szCs w:val="24"/>
          <w:lang w:eastAsia="es-ES"/>
        </w:rPr>
        <w:t xml:space="preserve">, que producen una matriz cartilaginosa, de tal suerte que el modelo se compone de cartílago hialino. Además se desarrolla una membrana llamada </w:t>
      </w:r>
      <w:proofErr w:type="spellStart"/>
      <w:r w:rsidRPr="00B14686">
        <w:rPr>
          <w:rFonts w:ascii="Times New Roman" w:eastAsia="Times New Roman" w:hAnsi="Times New Roman" w:cs="Times New Roman"/>
          <w:sz w:val="24"/>
          <w:szCs w:val="24"/>
          <w:lang w:eastAsia="es-ES"/>
        </w:rPr>
        <w:t>pericondrio</w:t>
      </w:r>
      <w:proofErr w:type="spellEnd"/>
      <w:r w:rsidRPr="00B14686">
        <w:rPr>
          <w:rFonts w:ascii="Times New Roman" w:eastAsia="Times New Roman" w:hAnsi="Times New Roman" w:cs="Times New Roman"/>
          <w:sz w:val="24"/>
          <w:szCs w:val="24"/>
          <w:lang w:eastAsia="es-ES"/>
        </w:rPr>
        <w:t>, alrededor del modelo cartilaginoso.</w:t>
      </w:r>
    </w:p>
    <w:p w:rsidR="00B14686" w:rsidRPr="00B14686" w:rsidRDefault="00B14686" w:rsidP="00B14686">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i/>
          <w:iCs/>
          <w:sz w:val="24"/>
          <w:szCs w:val="24"/>
          <w:lang w:eastAsia="es-ES"/>
        </w:rPr>
        <w:t>Crecimiento del modelo cartilaginoso</w:t>
      </w:r>
      <w:r w:rsidRPr="00B14686">
        <w:rPr>
          <w:rFonts w:ascii="Times New Roman" w:eastAsia="Times New Roman" w:hAnsi="Times New Roman" w:cs="Times New Roman"/>
          <w:sz w:val="24"/>
          <w:szCs w:val="24"/>
          <w:lang w:eastAsia="es-ES"/>
        </w:rPr>
        <w:t xml:space="preserve">: Cuando los </w:t>
      </w:r>
      <w:proofErr w:type="spellStart"/>
      <w:r w:rsidRPr="00B14686">
        <w:rPr>
          <w:rFonts w:ascii="Times New Roman" w:eastAsia="Times New Roman" w:hAnsi="Times New Roman" w:cs="Times New Roman"/>
          <w:sz w:val="24"/>
          <w:szCs w:val="24"/>
          <w:lang w:eastAsia="es-ES"/>
        </w:rPr>
        <w:t>condroblastos</w:t>
      </w:r>
      <w:proofErr w:type="spellEnd"/>
      <w:r w:rsidRPr="00B14686">
        <w:rPr>
          <w:rFonts w:ascii="Times New Roman" w:eastAsia="Times New Roman" w:hAnsi="Times New Roman" w:cs="Times New Roman"/>
          <w:sz w:val="24"/>
          <w:szCs w:val="24"/>
          <w:lang w:eastAsia="es-ES"/>
        </w:rPr>
        <w:t xml:space="preserve"> quedan ubicados en las capas profundas de la matriz cartilaginosa, se les llama condrocitos. El modelo cartilaginoso crece en sentido longitudinal por división celular continua de los condrocitos, acompañada de secreción adicional de matriz cartilaginosa. este proceso genera un aumento de longitud que se llama crecimiento intersticial (o sea, desde dentro). En contraste, el incremento en el grosor del cartílago se debe principalmente a la adición de matriz en la periferia del modelo por nuevos </w:t>
      </w:r>
      <w:proofErr w:type="spellStart"/>
      <w:r w:rsidRPr="00B14686">
        <w:rPr>
          <w:rFonts w:ascii="Times New Roman" w:eastAsia="Times New Roman" w:hAnsi="Times New Roman" w:cs="Times New Roman"/>
          <w:sz w:val="24"/>
          <w:szCs w:val="24"/>
          <w:lang w:eastAsia="es-ES"/>
        </w:rPr>
        <w:t>condroblastos</w:t>
      </w:r>
      <w:proofErr w:type="spellEnd"/>
      <w:r w:rsidRPr="00B14686">
        <w:rPr>
          <w:rFonts w:ascii="Times New Roman" w:eastAsia="Times New Roman" w:hAnsi="Times New Roman" w:cs="Times New Roman"/>
          <w:sz w:val="24"/>
          <w:szCs w:val="24"/>
          <w:lang w:eastAsia="es-ES"/>
        </w:rPr>
        <w:t xml:space="preserve">, los cuales evolucionan a partir del </w:t>
      </w:r>
      <w:proofErr w:type="spellStart"/>
      <w:r w:rsidRPr="00B14686">
        <w:rPr>
          <w:rFonts w:ascii="Times New Roman" w:eastAsia="Times New Roman" w:hAnsi="Times New Roman" w:cs="Times New Roman"/>
          <w:sz w:val="24"/>
          <w:szCs w:val="24"/>
          <w:lang w:eastAsia="es-ES"/>
        </w:rPr>
        <w:t>pericondrio</w:t>
      </w:r>
      <w:proofErr w:type="spellEnd"/>
      <w:r w:rsidRPr="00B14686">
        <w:rPr>
          <w:rFonts w:ascii="Times New Roman" w:eastAsia="Times New Roman" w:hAnsi="Times New Roman" w:cs="Times New Roman"/>
          <w:sz w:val="24"/>
          <w:szCs w:val="24"/>
          <w:lang w:eastAsia="es-ES"/>
        </w:rPr>
        <w:t xml:space="preserve">. A este tipo de desarrollo por depósito de matriz sobre la superficie cartilaginosa se le llama desarrollo por aposición. Al continuar el crecimiento del modelo cartilaginoso, se hipertrofian los condrocitos de su región central, probablemente en virtud de que acumulan glucógeno para la producción de ATP y de que sintetizan enzimas que catalizarán las reacciones químicas. Algunas de las células hipertróficas explotan y liberan su contenido, lo que modifica el pH de la matriz, este cambio activa la calcificación. Otros </w:t>
      </w:r>
      <w:proofErr w:type="spellStart"/>
      <w:r w:rsidRPr="00B14686">
        <w:rPr>
          <w:rFonts w:ascii="Times New Roman" w:eastAsia="Times New Roman" w:hAnsi="Times New Roman" w:cs="Times New Roman"/>
          <w:sz w:val="24"/>
          <w:szCs w:val="24"/>
          <w:lang w:eastAsia="es-ES"/>
        </w:rPr>
        <w:t>condrocitosdel</w:t>
      </w:r>
      <w:proofErr w:type="spellEnd"/>
      <w:r w:rsidRPr="00B14686">
        <w:rPr>
          <w:rFonts w:ascii="Times New Roman" w:eastAsia="Times New Roman" w:hAnsi="Times New Roman" w:cs="Times New Roman"/>
          <w:sz w:val="24"/>
          <w:szCs w:val="24"/>
          <w:lang w:eastAsia="es-ES"/>
        </w:rPr>
        <w:t xml:space="preserve"> cartílago en calcificación mueren porque la matriz ya no difunde los nutrientes con rapidez suficiente. Al ocurrir esto, se forman lagunas que tarde o temprano se fusionan para formar cavidades pequeñas.</w:t>
      </w:r>
    </w:p>
    <w:p w:rsidR="00B14686" w:rsidRPr="00B14686" w:rsidRDefault="00B14686" w:rsidP="00B14686">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i/>
          <w:iCs/>
          <w:sz w:val="24"/>
          <w:szCs w:val="24"/>
          <w:lang w:eastAsia="es-ES"/>
        </w:rPr>
        <w:t>Desarrollo del centro de osificación primario</w:t>
      </w:r>
      <w:r w:rsidRPr="00B14686">
        <w:rPr>
          <w:rFonts w:ascii="Times New Roman" w:eastAsia="Times New Roman" w:hAnsi="Times New Roman" w:cs="Times New Roman"/>
          <w:sz w:val="24"/>
          <w:szCs w:val="24"/>
          <w:lang w:eastAsia="es-ES"/>
        </w:rPr>
        <w:t xml:space="preserve">: Una arteria nutricia penetra en el </w:t>
      </w:r>
      <w:proofErr w:type="spellStart"/>
      <w:r w:rsidRPr="00B14686">
        <w:rPr>
          <w:rFonts w:ascii="Times New Roman" w:eastAsia="Times New Roman" w:hAnsi="Times New Roman" w:cs="Times New Roman"/>
          <w:sz w:val="24"/>
          <w:szCs w:val="24"/>
          <w:lang w:eastAsia="es-ES"/>
        </w:rPr>
        <w:t>pericondrio</w:t>
      </w:r>
      <w:proofErr w:type="spellEnd"/>
      <w:r w:rsidRPr="00B14686">
        <w:rPr>
          <w:rFonts w:ascii="Times New Roman" w:eastAsia="Times New Roman" w:hAnsi="Times New Roman" w:cs="Times New Roman"/>
          <w:sz w:val="24"/>
          <w:szCs w:val="24"/>
          <w:lang w:eastAsia="es-ES"/>
        </w:rPr>
        <w:t xml:space="preserve"> y en el modelo cartilaginoso en calcificación a través de un agujero nutricio en la región central del modelo cartilaginoso, los cual estimula que las células </w:t>
      </w:r>
      <w:proofErr w:type="spellStart"/>
      <w:r w:rsidRPr="00B14686">
        <w:rPr>
          <w:rFonts w:ascii="Times New Roman" w:eastAsia="Times New Roman" w:hAnsi="Times New Roman" w:cs="Times New Roman"/>
          <w:sz w:val="24"/>
          <w:szCs w:val="24"/>
          <w:lang w:eastAsia="es-ES"/>
        </w:rPr>
        <w:t>osteógenas</w:t>
      </w:r>
      <w:proofErr w:type="spellEnd"/>
      <w:r w:rsidRPr="00B14686">
        <w:rPr>
          <w:rFonts w:ascii="Times New Roman" w:eastAsia="Times New Roman" w:hAnsi="Times New Roman" w:cs="Times New Roman"/>
          <w:sz w:val="24"/>
          <w:szCs w:val="24"/>
          <w:lang w:eastAsia="es-ES"/>
        </w:rPr>
        <w:t xml:space="preserve"> del </w:t>
      </w:r>
      <w:proofErr w:type="spellStart"/>
      <w:r w:rsidRPr="00B14686">
        <w:rPr>
          <w:rFonts w:ascii="Times New Roman" w:eastAsia="Times New Roman" w:hAnsi="Times New Roman" w:cs="Times New Roman"/>
          <w:sz w:val="24"/>
          <w:szCs w:val="24"/>
          <w:lang w:eastAsia="es-ES"/>
        </w:rPr>
        <w:t>pericondro</w:t>
      </w:r>
      <w:proofErr w:type="spellEnd"/>
      <w:r w:rsidRPr="00B14686">
        <w:rPr>
          <w:rFonts w:ascii="Times New Roman" w:eastAsia="Times New Roman" w:hAnsi="Times New Roman" w:cs="Times New Roman"/>
          <w:sz w:val="24"/>
          <w:szCs w:val="24"/>
          <w:lang w:eastAsia="es-ES"/>
        </w:rPr>
        <w:t xml:space="preserve"> se diferencien en osteoblastos. Estas células secretan, bajo el </w:t>
      </w:r>
      <w:proofErr w:type="spellStart"/>
      <w:r w:rsidRPr="00B14686">
        <w:rPr>
          <w:rFonts w:ascii="Times New Roman" w:eastAsia="Times New Roman" w:hAnsi="Times New Roman" w:cs="Times New Roman"/>
          <w:sz w:val="24"/>
          <w:szCs w:val="24"/>
          <w:lang w:eastAsia="es-ES"/>
        </w:rPr>
        <w:t>pericondrio</w:t>
      </w:r>
      <w:proofErr w:type="spellEnd"/>
      <w:r w:rsidRPr="00B14686">
        <w:rPr>
          <w:rFonts w:ascii="Times New Roman" w:eastAsia="Times New Roman" w:hAnsi="Times New Roman" w:cs="Times New Roman"/>
          <w:sz w:val="24"/>
          <w:szCs w:val="24"/>
          <w:lang w:eastAsia="es-ES"/>
        </w:rPr>
        <w:t xml:space="preserve">, una lámina delgada de huso compacto, llamada collar de matriz ósea. cuando el </w:t>
      </w:r>
      <w:proofErr w:type="spellStart"/>
      <w:r w:rsidRPr="00B14686">
        <w:rPr>
          <w:rFonts w:ascii="Times New Roman" w:eastAsia="Times New Roman" w:hAnsi="Times New Roman" w:cs="Times New Roman"/>
          <w:sz w:val="24"/>
          <w:szCs w:val="24"/>
          <w:lang w:eastAsia="es-ES"/>
        </w:rPr>
        <w:t>pericondrio</w:t>
      </w:r>
      <w:proofErr w:type="spellEnd"/>
      <w:r w:rsidRPr="00B14686">
        <w:rPr>
          <w:rFonts w:ascii="Times New Roman" w:eastAsia="Times New Roman" w:hAnsi="Times New Roman" w:cs="Times New Roman"/>
          <w:sz w:val="24"/>
          <w:szCs w:val="24"/>
          <w:lang w:eastAsia="es-ES"/>
        </w:rPr>
        <w:t xml:space="preserve"> empieza a formar tejido óseo, se le conoce como periostio. cerca del centro del modelo crecen capilares </w:t>
      </w:r>
      <w:proofErr w:type="spellStart"/>
      <w:r w:rsidRPr="00B14686">
        <w:rPr>
          <w:rFonts w:ascii="Times New Roman" w:eastAsia="Times New Roman" w:hAnsi="Times New Roman" w:cs="Times New Roman"/>
          <w:sz w:val="24"/>
          <w:szCs w:val="24"/>
          <w:lang w:eastAsia="es-ES"/>
        </w:rPr>
        <w:t>periósticos</w:t>
      </w:r>
      <w:proofErr w:type="spellEnd"/>
      <w:r w:rsidRPr="00B14686">
        <w:rPr>
          <w:rFonts w:ascii="Times New Roman" w:eastAsia="Times New Roman" w:hAnsi="Times New Roman" w:cs="Times New Roman"/>
          <w:sz w:val="24"/>
          <w:szCs w:val="24"/>
          <w:lang w:eastAsia="es-ES"/>
        </w:rPr>
        <w:t xml:space="preserve"> en el cartílago calcificado en desintegración. El conjunto de estos vasos y sus correspondientes osteoblastos, osteoclastos y células de la médula ósea roja recibe el nombre de brote </w:t>
      </w:r>
      <w:proofErr w:type="spellStart"/>
      <w:r w:rsidRPr="00B14686">
        <w:rPr>
          <w:rFonts w:ascii="Times New Roman" w:eastAsia="Times New Roman" w:hAnsi="Times New Roman" w:cs="Times New Roman"/>
          <w:sz w:val="24"/>
          <w:szCs w:val="24"/>
          <w:lang w:eastAsia="es-ES"/>
        </w:rPr>
        <w:t>perióstico</w:t>
      </w:r>
      <w:proofErr w:type="spellEnd"/>
      <w:r w:rsidRPr="00B14686">
        <w:rPr>
          <w:rFonts w:ascii="Times New Roman" w:eastAsia="Times New Roman" w:hAnsi="Times New Roman" w:cs="Times New Roman"/>
          <w:sz w:val="24"/>
          <w:szCs w:val="24"/>
          <w:lang w:eastAsia="es-ES"/>
        </w:rPr>
        <w:t xml:space="preserve"> o yema </w:t>
      </w:r>
      <w:proofErr w:type="spellStart"/>
      <w:r w:rsidRPr="00B14686">
        <w:rPr>
          <w:rFonts w:ascii="Times New Roman" w:eastAsia="Times New Roman" w:hAnsi="Times New Roman" w:cs="Times New Roman"/>
          <w:sz w:val="24"/>
          <w:szCs w:val="24"/>
          <w:lang w:eastAsia="es-ES"/>
        </w:rPr>
        <w:t>perióstica</w:t>
      </w:r>
      <w:proofErr w:type="spellEnd"/>
      <w:r w:rsidRPr="00B14686">
        <w:rPr>
          <w:rFonts w:ascii="Times New Roman" w:eastAsia="Times New Roman" w:hAnsi="Times New Roman" w:cs="Times New Roman"/>
          <w:sz w:val="24"/>
          <w:szCs w:val="24"/>
          <w:lang w:eastAsia="es-ES"/>
        </w:rPr>
        <w:t xml:space="preserve">. al crecer en el modelo cartilaginoso, los capilares inducen el crecimiento de un centro de osificación primario, región en que el tejido óseo sustituye la mayor parte del cartílago. Luego los osteoblastos comienzan a depositar matriz ósea sobre los residuos del cartílago calcificado, con lo que se forman las </w:t>
      </w:r>
      <w:proofErr w:type="spellStart"/>
      <w:r w:rsidRPr="00B14686">
        <w:rPr>
          <w:rFonts w:ascii="Times New Roman" w:eastAsia="Times New Roman" w:hAnsi="Times New Roman" w:cs="Times New Roman"/>
          <w:sz w:val="24"/>
          <w:szCs w:val="24"/>
          <w:lang w:eastAsia="es-ES"/>
        </w:rPr>
        <w:t>trabéculas</w:t>
      </w:r>
      <w:proofErr w:type="spellEnd"/>
      <w:r w:rsidRPr="00B14686">
        <w:rPr>
          <w:rFonts w:ascii="Times New Roman" w:eastAsia="Times New Roman" w:hAnsi="Times New Roman" w:cs="Times New Roman"/>
          <w:sz w:val="24"/>
          <w:szCs w:val="24"/>
          <w:lang w:eastAsia="es-ES"/>
        </w:rPr>
        <w:t xml:space="preserve"> del hueso esponjoso. A medida que el centro de osificación se alarga hacia los extremos del hueso, los osteoclastos destruyen las </w:t>
      </w:r>
      <w:proofErr w:type="spellStart"/>
      <w:r w:rsidRPr="00B14686">
        <w:rPr>
          <w:rFonts w:ascii="Times New Roman" w:eastAsia="Times New Roman" w:hAnsi="Times New Roman" w:cs="Times New Roman"/>
          <w:sz w:val="24"/>
          <w:szCs w:val="24"/>
          <w:lang w:eastAsia="es-ES"/>
        </w:rPr>
        <w:t>trabéculas</w:t>
      </w:r>
      <w:proofErr w:type="spellEnd"/>
      <w:r w:rsidRPr="00B14686">
        <w:rPr>
          <w:rFonts w:ascii="Times New Roman" w:eastAsia="Times New Roman" w:hAnsi="Times New Roman" w:cs="Times New Roman"/>
          <w:sz w:val="24"/>
          <w:szCs w:val="24"/>
          <w:lang w:eastAsia="es-ES"/>
        </w:rPr>
        <w:t xml:space="preserve"> recién formadas. De este modo se forma la </w:t>
      </w:r>
      <w:proofErr w:type="spellStart"/>
      <w:r w:rsidRPr="00B14686">
        <w:rPr>
          <w:rFonts w:ascii="Times New Roman" w:eastAsia="Times New Roman" w:hAnsi="Times New Roman" w:cs="Times New Roman"/>
          <w:sz w:val="24"/>
          <w:szCs w:val="24"/>
          <w:lang w:eastAsia="es-ES"/>
        </w:rPr>
        <w:t>cavida</w:t>
      </w:r>
      <w:proofErr w:type="spellEnd"/>
      <w:r w:rsidRPr="00B14686">
        <w:rPr>
          <w:rFonts w:ascii="Times New Roman" w:eastAsia="Times New Roman" w:hAnsi="Times New Roman" w:cs="Times New Roman"/>
          <w:sz w:val="24"/>
          <w:szCs w:val="24"/>
          <w:lang w:eastAsia="es-ES"/>
        </w:rPr>
        <w:t xml:space="preserve"> medular, en el centro del modelo, la cual se llena después con médula ósea roja. La osificación primaria principia en la superficie exterior del hueso y avanza hacia el interior.</w:t>
      </w:r>
    </w:p>
    <w:p w:rsidR="00B14686" w:rsidRPr="00B14686" w:rsidRDefault="00B14686" w:rsidP="00B14686">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i/>
          <w:iCs/>
          <w:sz w:val="24"/>
          <w:szCs w:val="24"/>
          <w:lang w:eastAsia="es-ES"/>
        </w:rPr>
        <w:t>Desarrollo de los centros de osificación secundarios</w:t>
      </w:r>
      <w:r w:rsidRPr="00B14686">
        <w:rPr>
          <w:rFonts w:ascii="Times New Roman" w:eastAsia="Times New Roman" w:hAnsi="Times New Roman" w:cs="Times New Roman"/>
          <w:sz w:val="24"/>
          <w:szCs w:val="24"/>
          <w:lang w:eastAsia="es-ES"/>
        </w:rPr>
        <w:t xml:space="preserve">: La diáfisis, que al principio era una masa sólida de cartílago hialino, es </w:t>
      </w:r>
      <w:proofErr w:type="spellStart"/>
      <w:r w:rsidRPr="00B14686">
        <w:rPr>
          <w:rFonts w:ascii="Times New Roman" w:eastAsia="Times New Roman" w:hAnsi="Times New Roman" w:cs="Times New Roman"/>
          <w:sz w:val="24"/>
          <w:szCs w:val="24"/>
          <w:lang w:eastAsia="es-ES"/>
        </w:rPr>
        <w:t>reeplazada</w:t>
      </w:r>
      <w:proofErr w:type="spellEnd"/>
      <w:r w:rsidRPr="00B14686">
        <w:rPr>
          <w:rFonts w:ascii="Times New Roman" w:eastAsia="Times New Roman" w:hAnsi="Times New Roman" w:cs="Times New Roman"/>
          <w:sz w:val="24"/>
          <w:szCs w:val="24"/>
          <w:lang w:eastAsia="es-ES"/>
        </w:rPr>
        <w:t xml:space="preserve"> por hueso </w:t>
      </w:r>
      <w:r w:rsidRPr="00B14686">
        <w:rPr>
          <w:rFonts w:ascii="Times New Roman" w:eastAsia="Times New Roman" w:hAnsi="Times New Roman" w:cs="Times New Roman"/>
          <w:sz w:val="24"/>
          <w:szCs w:val="24"/>
          <w:lang w:eastAsia="es-ES"/>
        </w:rPr>
        <w:lastRenderedPageBreak/>
        <w:t>compacto, cuyo centro contiene la cavidad llena de médula ósea roja. Cuando los vasos sanguíneos penetran la epífisis, se forman los centros de osificación secundarios, por lo regular hacia el momento del nacimiento. La formación de hueso es similar a la que tiene lugar en los centros de osificación primarios; sin embargo, se diferencia en que el tejido esponjoso permanece en el interior de la epífisis (no se forma la cavidad medular). La osificación secundaria se inicia en el centro de la epífisis y prosigue hacia el exterior, en dirección a la superficie externa del hueso.</w:t>
      </w:r>
    </w:p>
    <w:p w:rsidR="00B14686" w:rsidRPr="00B14686" w:rsidRDefault="00B14686" w:rsidP="00B14686">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i/>
          <w:iCs/>
          <w:sz w:val="24"/>
          <w:szCs w:val="24"/>
          <w:lang w:eastAsia="es-ES"/>
        </w:rPr>
        <w:t xml:space="preserve">Formación del cartílago articular y de la placa </w:t>
      </w:r>
      <w:proofErr w:type="spellStart"/>
      <w:r w:rsidRPr="00B14686">
        <w:rPr>
          <w:rFonts w:ascii="Times New Roman" w:eastAsia="Times New Roman" w:hAnsi="Times New Roman" w:cs="Times New Roman"/>
          <w:i/>
          <w:iCs/>
          <w:sz w:val="24"/>
          <w:szCs w:val="24"/>
          <w:lang w:eastAsia="es-ES"/>
        </w:rPr>
        <w:t>epifisiaria</w:t>
      </w:r>
      <w:proofErr w:type="spellEnd"/>
      <w:r w:rsidRPr="00B14686">
        <w:rPr>
          <w:rFonts w:ascii="Times New Roman" w:eastAsia="Times New Roman" w:hAnsi="Times New Roman" w:cs="Times New Roman"/>
          <w:sz w:val="24"/>
          <w:szCs w:val="24"/>
          <w:lang w:eastAsia="es-ES"/>
        </w:rPr>
        <w:t xml:space="preserve">: El cartílago hialino que cubre las epífisis se convierte en cartílago articular. durante la niñez y la adolescencia se conserva cartílago hialino entre la diáfisis y las epífisis, el cual se conoce como placa </w:t>
      </w:r>
      <w:proofErr w:type="spellStart"/>
      <w:r w:rsidRPr="00B14686">
        <w:rPr>
          <w:rFonts w:ascii="Times New Roman" w:eastAsia="Times New Roman" w:hAnsi="Times New Roman" w:cs="Times New Roman"/>
          <w:sz w:val="24"/>
          <w:szCs w:val="24"/>
          <w:lang w:eastAsia="es-ES"/>
        </w:rPr>
        <w:t>epifisiaria</w:t>
      </w:r>
      <w:proofErr w:type="spellEnd"/>
      <w:r w:rsidRPr="00B14686">
        <w:rPr>
          <w:rFonts w:ascii="Times New Roman" w:eastAsia="Times New Roman" w:hAnsi="Times New Roman" w:cs="Times New Roman"/>
          <w:sz w:val="24"/>
          <w:szCs w:val="24"/>
          <w:lang w:eastAsia="es-ES"/>
        </w:rPr>
        <w:t xml:space="preserve"> y es la que permite el crecimiento longitudinal de los huesos largos.</w:t>
      </w:r>
    </w:p>
    <w:p w:rsidR="00B14686" w:rsidRP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14686">
        <w:rPr>
          <w:rFonts w:ascii="Times New Roman" w:eastAsia="Times New Roman" w:hAnsi="Times New Roman" w:cs="Times New Roman"/>
          <w:b/>
          <w:bCs/>
          <w:sz w:val="36"/>
          <w:szCs w:val="36"/>
          <w:lang w:eastAsia="es-ES"/>
        </w:rPr>
        <w:t>Funciones</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Los huesos poseen varias funciones en el organismo humano. Ellas son:</w:t>
      </w:r>
    </w:p>
    <w:p w:rsidR="00B14686" w:rsidRPr="00B14686" w:rsidRDefault="00B14686" w:rsidP="00B1468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Actúan como </w:t>
      </w:r>
      <w:hyperlink r:id="rId113" w:tooltip="Sostén" w:history="1">
        <w:r w:rsidRPr="00B14686">
          <w:rPr>
            <w:rFonts w:ascii="Times New Roman" w:eastAsia="Times New Roman" w:hAnsi="Times New Roman" w:cs="Times New Roman"/>
            <w:color w:val="0000FF"/>
            <w:sz w:val="24"/>
            <w:szCs w:val="24"/>
            <w:u w:val="single"/>
            <w:lang w:eastAsia="es-ES"/>
          </w:rPr>
          <w:t>sostén</w:t>
        </w:r>
      </w:hyperlink>
      <w:r w:rsidRPr="00B14686">
        <w:rPr>
          <w:rFonts w:ascii="Times New Roman" w:eastAsia="Times New Roman" w:hAnsi="Times New Roman" w:cs="Times New Roman"/>
          <w:sz w:val="24"/>
          <w:szCs w:val="24"/>
          <w:lang w:eastAsia="es-ES"/>
        </w:rPr>
        <w:t>: Los huesos forman un cuadro rígido, que se encarga del sostén de los órganos y tejidos blandos.</w:t>
      </w:r>
    </w:p>
    <w:p w:rsidR="00B14686" w:rsidRPr="00B14686" w:rsidRDefault="00B14686" w:rsidP="00B14686">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Permiten el </w:t>
      </w:r>
      <w:hyperlink r:id="rId114" w:tooltip="Movimiento" w:history="1">
        <w:r w:rsidRPr="00B14686">
          <w:rPr>
            <w:rFonts w:ascii="Times New Roman" w:eastAsia="Times New Roman" w:hAnsi="Times New Roman" w:cs="Times New Roman"/>
            <w:color w:val="0000FF"/>
            <w:sz w:val="24"/>
            <w:szCs w:val="24"/>
            <w:u w:val="single"/>
            <w:lang w:eastAsia="es-ES"/>
          </w:rPr>
          <w:t>movimiento</w:t>
        </w:r>
      </w:hyperlink>
      <w:r w:rsidRPr="00B14686">
        <w:rPr>
          <w:rFonts w:ascii="Times New Roman" w:eastAsia="Times New Roman" w:hAnsi="Times New Roman" w:cs="Times New Roman"/>
          <w:sz w:val="24"/>
          <w:szCs w:val="24"/>
          <w:lang w:eastAsia="es-ES"/>
        </w:rPr>
        <w:t>: Gracias a los músculos que se fijan a los huesos a través de los tendones, y a sus contracciones sincronizadas, el cuerpo se puede mover.</w:t>
      </w:r>
    </w:p>
    <w:p w:rsidR="00B14686" w:rsidRPr="00B14686" w:rsidRDefault="00B14686" w:rsidP="00B1468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hyperlink r:id="rId115" w:tooltip="Protección" w:history="1">
        <w:r w:rsidRPr="00B14686">
          <w:rPr>
            <w:rFonts w:ascii="Times New Roman" w:eastAsia="Times New Roman" w:hAnsi="Times New Roman" w:cs="Times New Roman"/>
            <w:color w:val="0000FF"/>
            <w:sz w:val="24"/>
            <w:szCs w:val="24"/>
            <w:u w:val="single"/>
            <w:lang w:eastAsia="es-ES"/>
          </w:rPr>
          <w:t>Protegen</w:t>
        </w:r>
      </w:hyperlink>
      <w:r w:rsidRPr="00B14686">
        <w:rPr>
          <w:rFonts w:ascii="Times New Roman" w:eastAsia="Times New Roman" w:hAnsi="Times New Roman" w:cs="Times New Roman"/>
          <w:sz w:val="24"/>
          <w:szCs w:val="24"/>
          <w:lang w:eastAsia="es-ES"/>
        </w:rPr>
        <w:t xml:space="preserve"> a los órganos: Los huesos forman diversas cavidades que protegen a los órganos vitales de posibles traumatismos. Por ejemplo, el cráneo o </w:t>
      </w:r>
      <w:proofErr w:type="spellStart"/>
      <w:r w:rsidRPr="00B14686">
        <w:rPr>
          <w:rFonts w:ascii="Times New Roman" w:eastAsia="Times New Roman" w:hAnsi="Times New Roman" w:cs="Times New Roman"/>
          <w:sz w:val="24"/>
          <w:szCs w:val="24"/>
          <w:lang w:eastAsia="es-ES"/>
        </w:rPr>
        <w:t>calota</w:t>
      </w:r>
      <w:proofErr w:type="spellEnd"/>
      <w:r w:rsidRPr="00B14686">
        <w:rPr>
          <w:rFonts w:ascii="Times New Roman" w:eastAsia="Times New Roman" w:hAnsi="Times New Roman" w:cs="Times New Roman"/>
          <w:sz w:val="24"/>
          <w:szCs w:val="24"/>
          <w:lang w:eastAsia="es-ES"/>
        </w:rPr>
        <w:t xml:space="preserve"> protege al cerebro de posibles golpes que pueda sufrir éste, y la caja torácica (o sea, las costillas y el esternón), protegen a los pulmones y al corazón.</w:t>
      </w:r>
    </w:p>
    <w:p w:rsidR="00B14686" w:rsidRPr="00B14686" w:rsidRDefault="00B14686" w:rsidP="00B1468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Homeostasis Mineral: El tejido óseo se encarga del abastecimiento de diversos minerales, principalmente el fósforo y el calcio, que son muy importantes en funciones que realiza el organismo como la contracción muscular, lo cual es el caso del calcio. Cuando uno de éstos minerales es necesario, los huesos lo liberan en el </w:t>
      </w:r>
      <w:hyperlink r:id="rId116" w:tooltip="Sangre" w:history="1">
        <w:r w:rsidRPr="00B14686">
          <w:rPr>
            <w:rFonts w:ascii="Times New Roman" w:eastAsia="Times New Roman" w:hAnsi="Times New Roman" w:cs="Times New Roman"/>
            <w:color w:val="0000FF"/>
            <w:sz w:val="24"/>
            <w:szCs w:val="24"/>
            <w:u w:val="single"/>
            <w:lang w:eastAsia="es-ES"/>
          </w:rPr>
          <w:t>torrente sanguíneo</w:t>
        </w:r>
      </w:hyperlink>
      <w:r w:rsidRPr="00B14686">
        <w:rPr>
          <w:rFonts w:ascii="Times New Roman" w:eastAsia="Times New Roman" w:hAnsi="Times New Roman" w:cs="Times New Roman"/>
          <w:sz w:val="24"/>
          <w:szCs w:val="24"/>
          <w:lang w:eastAsia="es-ES"/>
        </w:rPr>
        <w:t>, y éste lo distribuye por el organismo.</w:t>
      </w:r>
    </w:p>
    <w:p w:rsidR="00B14686" w:rsidRPr="00B14686" w:rsidRDefault="00B14686" w:rsidP="00B1468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Contribuyen a la formación de </w:t>
      </w:r>
      <w:hyperlink r:id="rId117" w:tooltip="Célula" w:history="1">
        <w:r w:rsidRPr="00B14686">
          <w:rPr>
            <w:rFonts w:ascii="Times New Roman" w:eastAsia="Times New Roman" w:hAnsi="Times New Roman" w:cs="Times New Roman"/>
            <w:color w:val="0000FF"/>
            <w:sz w:val="24"/>
            <w:szCs w:val="24"/>
            <w:u w:val="single"/>
            <w:lang w:eastAsia="es-ES"/>
          </w:rPr>
          <w:t>células</w:t>
        </w:r>
      </w:hyperlink>
      <w:r w:rsidRPr="00B14686">
        <w:rPr>
          <w:rFonts w:ascii="Times New Roman" w:eastAsia="Times New Roman" w:hAnsi="Times New Roman" w:cs="Times New Roman"/>
          <w:sz w:val="24"/>
          <w:szCs w:val="24"/>
          <w:lang w:eastAsia="es-ES"/>
        </w:rPr>
        <w:t xml:space="preserve"> sanguíneas: La médula ósea o roja, que se encuentra en el tejido esponjoso de los huesos largos (como por ejemplo las costillas, la pelvis, las vértebras, </w:t>
      </w:r>
      <w:proofErr w:type="spellStart"/>
      <w:r w:rsidRPr="00B14686">
        <w:rPr>
          <w:rFonts w:ascii="Times New Roman" w:eastAsia="Times New Roman" w:hAnsi="Times New Roman" w:cs="Times New Roman"/>
          <w:sz w:val="24"/>
          <w:szCs w:val="24"/>
          <w:lang w:eastAsia="es-ES"/>
        </w:rPr>
        <w:t>etc</w:t>
      </w:r>
      <w:proofErr w:type="spellEnd"/>
      <w:r w:rsidRPr="00B14686">
        <w:rPr>
          <w:rFonts w:ascii="Times New Roman" w:eastAsia="Times New Roman" w:hAnsi="Times New Roman" w:cs="Times New Roman"/>
          <w:sz w:val="24"/>
          <w:szCs w:val="24"/>
          <w:lang w:eastAsia="es-ES"/>
        </w:rPr>
        <w:t>), se encarga de la formación de glóbulos rojos o eritrocitos. Este proceso se denomina hematopoyesis.</w:t>
      </w:r>
    </w:p>
    <w:p w:rsidR="00B14686" w:rsidRDefault="00B14686" w:rsidP="00B1468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Sirven como reserva energética: La médula ósea amarilla que es el tejido adiposo que se encuentra en los canales medulares de los huesos largos, es una gran reserva de energía.</w:t>
      </w:r>
    </w:p>
    <w:p w:rsid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p>
    <w:p w:rsidR="00B14686" w:rsidRPr="00B14686" w:rsidRDefault="00B14686" w:rsidP="00B1468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14686">
        <w:rPr>
          <w:rFonts w:ascii="Times New Roman" w:eastAsia="Times New Roman" w:hAnsi="Times New Roman" w:cs="Times New Roman"/>
          <w:b/>
          <w:bCs/>
          <w:sz w:val="36"/>
          <w:szCs w:val="36"/>
          <w:lang w:eastAsia="es-ES"/>
        </w:rPr>
        <w:lastRenderedPageBreak/>
        <w:t>Alteraciones de los huesos</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El sistema esquelético está expuesto a </w:t>
      </w:r>
      <w:hyperlink r:id="rId118" w:tooltip="Patología" w:history="1">
        <w:r w:rsidRPr="00B14686">
          <w:rPr>
            <w:rFonts w:ascii="Times New Roman" w:eastAsia="Times New Roman" w:hAnsi="Times New Roman" w:cs="Times New Roman"/>
            <w:color w:val="0000FF"/>
            <w:sz w:val="24"/>
            <w:szCs w:val="24"/>
            <w:u w:val="single"/>
            <w:lang w:eastAsia="es-ES"/>
          </w:rPr>
          <w:t>patologías</w:t>
        </w:r>
      </w:hyperlink>
      <w:r w:rsidRPr="00B14686">
        <w:rPr>
          <w:rFonts w:ascii="Times New Roman" w:eastAsia="Times New Roman" w:hAnsi="Times New Roman" w:cs="Times New Roman"/>
          <w:sz w:val="24"/>
          <w:szCs w:val="24"/>
          <w:lang w:eastAsia="es-ES"/>
        </w:rPr>
        <w:t xml:space="preserve"> de naturaleza circulatoria, </w:t>
      </w:r>
      <w:hyperlink r:id="rId119" w:tooltip="Inflamación" w:history="1">
        <w:r w:rsidRPr="00B14686">
          <w:rPr>
            <w:rFonts w:ascii="Times New Roman" w:eastAsia="Times New Roman" w:hAnsi="Times New Roman" w:cs="Times New Roman"/>
            <w:color w:val="0000FF"/>
            <w:sz w:val="24"/>
            <w:szCs w:val="24"/>
            <w:u w:val="single"/>
            <w:lang w:eastAsia="es-ES"/>
          </w:rPr>
          <w:t>inflamatoria</w:t>
        </w:r>
      </w:hyperlink>
      <w:r w:rsidRPr="00B14686">
        <w:rPr>
          <w:rFonts w:ascii="Times New Roman" w:eastAsia="Times New Roman" w:hAnsi="Times New Roman" w:cs="Times New Roman"/>
          <w:sz w:val="24"/>
          <w:szCs w:val="24"/>
          <w:lang w:eastAsia="es-ES"/>
        </w:rPr>
        <w:t xml:space="preserve">, </w:t>
      </w:r>
      <w:hyperlink r:id="rId120" w:tooltip="Neoplasia" w:history="1">
        <w:proofErr w:type="spellStart"/>
        <w:r w:rsidRPr="00B14686">
          <w:rPr>
            <w:rFonts w:ascii="Times New Roman" w:eastAsia="Times New Roman" w:hAnsi="Times New Roman" w:cs="Times New Roman"/>
            <w:color w:val="0000FF"/>
            <w:sz w:val="24"/>
            <w:szCs w:val="24"/>
            <w:u w:val="single"/>
            <w:lang w:eastAsia="es-ES"/>
          </w:rPr>
          <w:t>neoplásica</w:t>
        </w:r>
        <w:proofErr w:type="spellEnd"/>
      </w:hyperlink>
      <w:r w:rsidRPr="00B14686">
        <w:rPr>
          <w:rFonts w:ascii="Times New Roman" w:eastAsia="Times New Roman" w:hAnsi="Times New Roman" w:cs="Times New Roman"/>
          <w:sz w:val="24"/>
          <w:szCs w:val="24"/>
          <w:lang w:eastAsia="es-ES"/>
        </w:rPr>
        <w:t xml:space="preserve">, </w:t>
      </w:r>
      <w:hyperlink r:id="rId121" w:tooltip="Metabolismo" w:history="1">
        <w:r w:rsidRPr="00B14686">
          <w:rPr>
            <w:rFonts w:ascii="Times New Roman" w:eastAsia="Times New Roman" w:hAnsi="Times New Roman" w:cs="Times New Roman"/>
            <w:color w:val="0000FF"/>
            <w:sz w:val="24"/>
            <w:szCs w:val="24"/>
            <w:u w:val="single"/>
            <w:lang w:eastAsia="es-ES"/>
          </w:rPr>
          <w:t>metabólica</w:t>
        </w:r>
      </w:hyperlink>
      <w:r w:rsidRPr="00B14686">
        <w:rPr>
          <w:rFonts w:ascii="Times New Roman" w:eastAsia="Times New Roman" w:hAnsi="Times New Roman" w:cs="Times New Roman"/>
          <w:sz w:val="24"/>
          <w:szCs w:val="24"/>
          <w:lang w:eastAsia="es-ES"/>
        </w:rPr>
        <w:t xml:space="preserve"> y congénita, tal como los otros </w:t>
      </w:r>
      <w:hyperlink r:id="rId122" w:tooltip="Órgano" w:history="1">
        <w:r w:rsidRPr="00B14686">
          <w:rPr>
            <w:rFonts w:ascii="Times New Roman" w:eastAsia="Times New Roman" w:hAnsi="Times New Roman" w:cs="Times New Roman"/>
            <w:color w:val="0000FF"/>
            <w:sz w:val="24"/>
            <w:szCs w:val="24"/>
            <w:u w:val="single"/>
            <w:lang w:eastAsia="es-ES"/>
          </w:rPr>
          <w:t>órganos</w:t>
        </w:r>
      </w:hyperlink>
      <w:r w:rsidRPr="00B14686">
        <w:rPr>
          <w:rFonts w:ascii="Times New Roman" w:eastAsia="Times New Roman" w:hAnsi="Times New Roman" w:cs="Times New Roman"/>
          <w:sz w:val="24"/>
          <w:szCs w:val="24"/>
          <w:lang w:eastAsia="es-ES"/>
        </w:rPr>
        <w:t xml:space="preserve"> del cuerpo. Aunque no existe un sistema estandarizado de clasificación, los trastornos de los huesos son numerosos y variados.</w:t>
      </w:r>
    </w:p>
    <w:p w:rsidR="00B14686" w:rsidRPr="00B14686" w:rsidRDefault="00B14686" w:rsidP="00B1468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14686">
        <w:rPr>
          <w:rFonts w:ascii="Times New Roman" w:eastAsia="Times New Roman" w:hAnsi="Times New Roman" w:cs="Times New Roman"/>
          <w:b/>
          <w:bCs/>
          <w:sz w:val="27"/>
          <w:szCs w:val="27"/>
          <w:lang w:eastAsia="es-ES"/>
        </w:rPr>
        <w:t>Deformaciones</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Las malformaciones congénitas de los huesos no son muy frecuentes, y por lo general incluyen la ausencia de algún hueso — tal como una </w:t>
      </w:r>
      <w:hyperlink r:id="rId123" w:tooltip="Falange" w:history="1">
        <w:r w:rsidRPr="00B14686">
          <w:rPr>
            <w:rFonts w:ascii="Times New Roman" w:eastAsia="Times New Roman" w:hAnsi="Times New Roman" w:cs="Times New Roman"/>
            <w:color w:val="0000FF"/>
            <w:sz w:val="24"/>
            <w:szCs w:val="24"/>
            <w:u w:val="single"/>
            <w:lang w:eastAsia="es-ES"/>
          </w:rPr>
          <w:t>falange</w:t>
        </w:r>
      </w:hyperlink>
      <w:r w:rsidRPr="00B14686">
        <w:rPr>
          <w:rFonts w:ascii="Times New Roman" w:eastAsia="Times New Roman" w:hAnsi="Times New Roman" w:cs="Times New Roman"/>
          <w:sz w:val="24"/>
          <w:szCs w:val="24"/>
          <w:lang w:eastAsia="es-ES"/>
        </w:rPr>
        <w:t xml:space="preserve"> — o la formación de huesos adicionales como una </w:t>
      </w:r>
      <w:hyperlink r:id="rId124" w:tooltip="Costilla" w:history="1">
        <w:r w:rsidRPr="00B14686">
          <w:rPr>
            <w:rFonts w:ascii="Times New Roman" w:eastAsia="Times New Roman" w:hAnsi="Times New Roman" w:cs="Times New Roman"/>
            <w:color w:val="0000FF"/>
            <w:sz w:val="24"/>
            <w:szCs w:val="24"/>
            <w:u w:val="single"/>
            <w:lang w:eastAsia="es-ES"/>
          </w:rPr>
          <w:t>costilla</w:t>
        </w:r>
      </w:hyperlink>
      <w:r w:rsidRPr="00B14686">
        <w:rPr>
          <w:rFonts w:ascii="Times New Roman" w:eastAsia="Times New Roman" w:hAnsi="Times New Roman" w:cs="Times New Roman"/>
          <w:sz w:val="24"/>
          <w:szCs w:val="24"/>
          <w:lang w:eastAsia="es-ES"/>
        </w:rPr>
        <w:t xml:space="preserve">. Otras deformaciones incluyen el </w:t>
      </w:r>
      <w:hyperlink r:id="rId125" w:tooltip="Sindactilismo (aún no redactado)" w:history="1">
        <w:proofErr w:type="spellStart"/>
        <w:r w:rsidRPr="00B14686">
          <w:rPr>
            <w:rFonts w:ascii="Times New Roman" w:eastAsia="Times New Roman" w:hAnsi="Times New Roman" w:cs="Times New Roman"/>
            <w:color w:val="0000FF"/>
            <w:sz w:val="24"/>
            <w:szCs w:val="24"/>
            <w:u w:val="single"/>
            <w:lang w:eastAsia="es-ES"/>
          </w:rPr>
          <w:t>sindactilismo</w:t>
        </w:r>
        <w:proofErr w:type="spellEnd"/>
      </w:hyperlink>
      <w:r w:rsidRPr="00B14686">
        <w:rPr>
          <w:rFonts w:ascii="Times New Roman" w:eastAsia="Times New Roman" w:hAnsi="Times New Roman" w:cs="Times New Roman"/>
          <w:sz w:val="24"/>
          <w:szCs w:val="24"/>
          <w:lang w:eastAsia="es-ES"/>
        </w:rPr>
        <w:t xml:space="preserve">, que es la fusión de dos dedos adyacentes; o el </w:t>
      </w:r>
      <w:hyperlink r:id="rId126" w:tooltip="Aracnodactilismo (aún no redactado)" w:history="1">
        <w:proofErr w:type="spellStart"/>
        <w:r w:rsidRPr="00B14686">
          <w:rPr>
            <w:rFonts w:ascii="Times New Roman" w:eastAsia="Times New Roman" w:hAnsi="Times New Roman" w:cs="Times New Roman"/>
            <w:color w:val="0000FF"/>
            <w:sz w:val="24"/>
            <w:szCs w:val="24"/>
            <w:u w:val="single"/>
            <w:lang w:eastAsia="es-ES"/>
          </w:rPr>
          <w:t>aracnodactilismo</w:t>
        </w:r>
        <w:proofErr w:type="spellEnd"/>
      </w:hyperlink>
      <w:r w:rsidRPr="00B14686">
        <w:rPr>
          <w:rFonts w:ascii="Times New Roman" w:eastAsia="Times New Roman" w:hAnsi="Times New Roman" w:cs="Times New Roman"/>
          <w:sz w:val="24"/>
          <w:szCs w:val="24"/>
          <w:lang w:eastAsia="es-ES"/>
        </w:rPr>
        <w:t xml:space="preserve">, en la que aparecen dedos con la apariencia de una </w:t>
      </w:r>
      <w:hyperlink r:id="rId127" w:tooltip="Araña" w:history="1">
        <w:r w:rsidRPr="00B14686">
          <w:rPr>
            <w:rFonts w:ascii="Times New Roman" w:eastAsia="Times New Roman" w:hAnsi="Times New Roman" w:cs="Times New Roman"/>
            <w:color w:val="0000FF"/>
            <w:sz w:val="24"/>
            <w:szCs w:val="24"/>
            <w:u w:val="single"/>
            <w:lang w:eastAsia="es-ES"/>
          </w:rPr>
          <w:t>araña</w:t>
        </w:r>
      </w:hyperlink>
      <w:r w:rsidRPr="00B14686">
        <w:rPr>
          <w:rFonts w:ascii="Times New Roman" w:eastAsia="Times New Roman" w:hAnsi="Times New Roman" w:cs="Times New Roman"/>
          <w:sz w:val="24"/>
          <w:szCs w:val="24"/>
          <w:lang w:eastAsia="es-ES"/>
        </w:rPr>
        <w:t xml:space="preserve">, asociado con el </w:t>
      </w:r>
      <w:hyperlink r:id="rId128" w:tooltip="Síndrome de Marfan" w:history="1">
        <w:r w:rsidRPr="00B14686">
          <w:rPr>
            <w:rFonts w:ascii="Times New Roman" w:eastAsia="Times New Roman" w:hAnsi="Times New Roman" w:cs="Times New Roman"/>
            <w:color w:val="0000FF"/>
            <w:sz w:val="24"/>
            <w:szCs w:val="24"/>
            <w:u w:val="single"/>
            <w:lang w:eastAsia="es-ES"/>
          </w:rPr>
          <w:t xml:space="preserve">síndrome de </w:t>
        </w:r>
        <w:proofErr w:type="spellStart"/>
        <w:r w:rsidRPr="00B14686">
          <w:rPr>
            <w:rFonts w:ascii="Times New Roman" w:eastAsia="Times New Roman" w:hAnsi="Times New Roman" w:cs="Times New Roman"/>
            <w:color w:val="0000FF"/>
            <w:sz w:val="24"/>
            <w:szCs w:val="24"/>
            <w:u w:val="single"/>
            <w:lang w:eastAsia="es-ES"/>
          </w:rPr>
          <w:t>Marfan</w:t>
        </w:r>
        <w:proofErr w:type="spellEnd"/>
      </w:hyperlink>
      <w:r w:rsidRPr="00B14686">
        <w:rPr>
          <w:rFonts w:ascii="Times New Roman" w:eastAsia="Times New Roman" w:hAnsi="Times New Roman" w:cs="Times New Roman"/>
          <w:sz w:val="24"/>
          <w:szCs w:val="24"/>
          <w:lang w:eastAsia="es-ES"/>
        </w:rPr>
        <w:t xml:space="preserve">. La </w:t>
      </w:r>
      <w:hyperlink r:id="rId129" w:tooltip="Acondroplasia" w:history="1">
        <w:proofErr w:type="spellStart"/>
        <w:r w:rsidRPr="00B14686">
          <w:rPr>
            <w:rFonts w:ascii="Times New Roman" w:eastAsia="Times New Roman" w:hAnsi="Times New Roman" w:cs="Times New Roman"/>
            <w:color w:val="0000FF"/>
            <w:sz w:val="24"/>
            <w:szCs w:val="24"/>
            <w:u w:val="single"/>
            <w:lang w:eastAsia="es-ES"/>
          </w:rPr>
          <w:t>acondroplasia</w:t>
        </w:r>
        <w:proofErr w:type="spellEnd"/>
      </w:hyperlink>
      <w:r w:rsidRPr="00B14686">
        <w:rPr>
          <w:rFonts w:ascii="Times New Roman" w:eastAsia="Times New Roman" w:hAnsi="Times New Roman" w:cs="Times New Roman"/>
          <w:sz w:val="24"/>
          <w:szCs w:val="24"/>
          <w:lang w:eastAsia="es-ES"/>
        </w:rPr>
        <w:t xml:space="preserve"> es el trastorno del crecimiento óseo más frecuente y la principal causa de </w:t>
      </w:r>
      <w:hyperlink r:id="rId130" w:tooltip="Enanismo" w:history="1">
        <w:r w:rsidRPr="00B14686">
          <w:rPr>
            <w:rFonts w:ascii="Times New Roman" w:eastAsia="Times New Roman" w:hAnsi="Times New Roman" w:cs="Times New Roman"/>
            <w:color w:val="0000FF"/>
            <w:sz w:val="24"/>
            <w:szCs w:val="24"/>
            <w:u w:val="single"/>
            <w:lang w:eastAsia="es-ES"/>
          </w:rPr>
          <w:t>enanismo</w:t>
        </w:r>
      </w:hyperlink>
      <w:r w:rsidRPr="00B14686">
        <w:rPr>
          <w:rFonts w:ascii="Times New Roman" w:eastAsia="Times New Roman" w:hAnsi="Times New Roman" w:cs="Times New Roman"/>
          <w:sz w:val="24"/>
          <w:szCs w:val="24"/>
          <w:lang w:eastAsia="es-ES"/>
        </w:rPr>
        <w:t>.</w:t>
      </w:r>
    </w:p>
    <w:p w:rsidR="00B14686" w:rsidRPr="00B14686" w:rsidRDefault="00B14686" w:rsidP="00B1468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14686">
        <w:rPr>
          <w:rFonts w:ascii="Times New Roman" w:eastAsia="Times New Roman" w:hAnsi="Times New Roman" w:cs="Times New Roman"/>
          <w:b/>
          <w:bCs/>
          <w:sz w:val="27"/>
          <w:szCs w:val="27"/>
          <w:lang w:eastAsia="es-ES"/>
        </w:rPr>
        <w:t>Fracturas</w:t>
      </w:r>
    </w:p>
    <w:p w:rsidR="00B14686" w:rsidRPr="00B14686" w:rsidRDefault="00B14686" w:rsidP="00B14686">
      <w:pPr>
        <w:spacing w:after="24"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i/>
          <w:iCs/>
          <w:sz w:val="21"/>
          <w:szCs w:val="21"/>
          <w:lang w:eastAsia="es-ES"/>
        </w:rPr>
        <w:t>Artículo principal:</w:t>
      </w:r>
      <w:r w:rsidRPr="00B14686">
        <w:rPr>
          <w:rFonts w:ascii="Times New Roman" w:eastAsia="Times New Roman" w:hAnsi="Times New Roman" w:cs="Times New Roman"/>
          <w:i/>
          <w:iCs/>
          <w:sz w:val="24"/>
          <w:szCs w:val="24"/>
          <w:lang w:eastAsia="es-ES"/>
        </w:rPr>
        <w:t xml:space="preserve"> </w:t>
      </w:r>
      <w:hyperlink r:id="rId131" w:tooltip="Fractura (medicina)" w:history="1">
        <w:r w:rsidRPr="00B14686">
          <w:rPr>
            <w:rFonts w:ascii="Times New Roman" w:eastAsia="Times New Roman" w:hAnsi="Times New Roman" w:cs="Times New Roman"/>
            <w:i/>
            <w:iCs/>
            <w:color w:val="0000FF"/>
            <w:sz w:val="24"/>
            <w:szCs w:val="24"/>
            <w:u w:val="single"/>
            <w:lang w:eastAsia="es-ES"/>
          </w:rPr>
          <w:t>Fractura (medicina)</w:t>
        </w:r>
      </w:hyperlink>
    </w:p>
    <w:p w:rsidR="00B14686" w:rsidRPr="00B14686" w:rsidRDefault="00B14686" w:rsidP="00B146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906270" cy="1440815"/>
            <wp:effectExtent l="19050" t="0" r="0" b="0"/>
            <wp:docPr id="6" name="Imagen 6" descr="http://upload.wikimedia.org/wikipedia/commons/thumb/1/11/Cdm_hip_fracture_343.jpg/200px-Cdm_hip_fracture_343.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1/11/Cdm_hip_fracture_343.jpg/200px-Cdm_hip_fracture_343.jpg">
                      <a:hlinkClick r:id="rId132"/>
                    </pic:cNvPr>
                    <pic:cNvPicPr>
                      <a:picLocks noChangeAspect="1" noChangeArrowheads="1"/>
                    </pic:cNvPicPr>
                  </pic:nvPicPr>
                  <pic:blipFill>
                    <a:blip r:embed="rId133"/>
                    <a:srcRect/>
                    <a:stretch>
                      <a:fillRect/>
                    </a:stretch>
                  </pic:blipFill>
                  <pic:spPr bwMode="auto">
                    <a:xfrm>
                      <a:off x="0" y="0"/>
                      <a:ext cx="1906270" cy="1440815"/>
                    </a:xfrm>
                    <a:prstGeom prst="rect">
                      <a:avLst/>
                    </a:prstGeom>
                    <a:noFill/>
                    <a:ln w="9525">
                      <a:noFill/>
                      <a:miter lim="800000"/>
                      <a:headEnd/>
                      <a:tailEnd/>
                    </a:ln>
                  </pic:spPr>
                </pic:pic>
              </a:graphicData>
            </a:graphic>
          </wp:inline>
        </w:drawing>
      </w:r>
    </w:p>
    <w:p w:rsidR="00B14686" w:rsidRPr="00B14686" w:rsidRDefault="00B14686" w:rsidP="00B146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6685" cy="103505"/>
            <wp:effectExtent l="19050" t="0" r="5715" b="0"/>
            <wp:docPr id="7" name="Imagen 7" descr="http://bits.wikimedia.org/skins-1.5/common/images/magnify-clip.png">
              <a:hlinkClick xmlns:a="http://schemas.openxmlformats.org/drawingml/2006/main" r:id="rId13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5/common/images/magnify-clip.png">
                      <a:hlinkClick r:id="rId132" tooltip="&quot;Aumentar&quot;"/>
                    </pic:cNvPr>
                    <pic:cNvPicPr>
                      <a:picLocks noChangeAspect="1" noChangeArrowheads="1"/>
                    </pic:cNvPicPr>
                  </pic:nvPicPr>
                  <pic:blipFill>
                    <a:blip r:embed="rId7"/>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B14686" w:rsidRPr="00B14686" w:rsidRDefault="00B14686" w:rsidP="00B14686">
      <w:pPr>
        <w:spacing w:after="0"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Fractura de cadera en paciente de 17 años posterior a caída sobre una escalera.</w:t>
      </w:r>
    </w:p>
    <w:p w:rsid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Una de las afecciones óseas más comunes es la fractura. Estas se resuelven por procesos naturales, tras la alineación e inmovilización de los huesos afectados. En el proceso de cura, los </w:t>
      </w:r>
      <w:hyperlink r:id="rId134" w:tooltip="Vaso sanguíneo" w:history="1">
        <w:r w:rsidRPr="00B14686">
          <w:rPr>
            <w:rFonts w:ascii="Times New Roman" w:eastAsia="Times New Roman" w:hAnsi="Times New Roman" w:cs="Times New Roman"/>
            <w:color w:val="0000FF"/>
            <w:sz w:val="24"/>
            <w:szCs w:val="24"/>
            <w:u w:val="single"/>
            <w:lang w:eastAsia="es-ES"/>
          </w:rPr>
          <w:t>vasos sanguíneos</w:t>
        </w:r>
      </w:hyperlink>
      <w:r w:rsidRPr="00B14686">
        <w:rPr>
          <w:rFonts w:ascii="Times New Roman" w:eastAsia="Times New Roman" w:hAnsi="Times New Roman" w:cs="Times New Roman"/>
          <w:sz w:val="24"/>
          <w:szCs w:val="24"/>
          <w:lang w:eastAsia="es-ES"/>
        </w:rPr>
        <w:t xml:space="preserve"> dañados desarrollan una especie de </w:t>
      </w:r>
      <w:hyperlink r:id="rId135" w:tooltip="Hematoma" w:history="1">
        <w:r w:rsidRPr="00B14686">
          <w:rPr>
            <w:rFonts w:ascii="Times New Roman" w:eastAsia="Times New Roman" w:hAnsi="Times New Roman" w:cs="Times New Roman"/>
            <w:color w:val="0000FF"/>
            <w:sz w:val="24"/>
            <w:szCs w:val="24"/>
            <w:u w:val="single"/>
            <w:lang w:eastAsia="es-ES"/>
          </w:rPr>
          <w:t>hematoma</w:t>
        </w:r>
      </w:hyperlink>
      <w:r w:rsidRPr="00B14686">
        <w:rPr>
          <w:rFonts w:ascii="Times New Roman" w:eastAsia="Times New Roman" w:hAnsi="Times New Roman" w:cs="Times New Roman"/>
          <w:sz w:val="24"/>
          <w:szCs w:val="24"/>
          <w:lang w:eastAsia="es-ES"/>
        </w:rPr>
        <w:t xml:space="preserve"> óseo que servirá como adhesivo y posteriormente se irá formando un tejido fibroso o </w:t>
      </w:r>
      <w:hyperlink r:id="rId136" w:tooltip="Tejido conjuntivo" w:history="1">
        <w:r w:rsidRPr="00B14686">
          <w:rPr>
            <w:rFonts w:ascii="Times New Roman" w:eastAsia="Times New Roman" w:hAnsi="Times New Roman" w:cs="Times New Roman"/>
            <w:color w:val="0000FF"/>
            <w:sz w:val="24"/>
            <w:szCs w:val="24"/>
            <w:u w:val="single"/>
            <w:lang w:eastAsia="es-ES"/>
          </w:rPr>
          <w:t>conjuntivo</w:t>
        </w:r>
      </w:hyperlink>
      <w:r w:rsidRPr="00B14686">
        <w:rPr>
          <w:rFonts w:ascii="Times New Roman" w:eastAsia="Times New Roman" w:hAnsi="Times New Roman" w:cs="Times New Roman"/>
          <w:sz w:val="24"/>
          <w:szCs w:val="24"/>
          <w:lang w:eastAsia="es-ES"/>
        </w:rPr>
        <w:t xml:space="preserve"> compuesto por células llamadas </w:t>
      </w:r>
      <w:hyperlink r:id="rId137" w:tooltip="Osteoblasto" w:history="1">
        <w:r w:rsidRPr="00B14686">
          <w:rPr>
            <w:rFonts w:ascii="Times New Roman" w:eastAsia="Times New Roman" w:hAnsi="Times New Roman" w:cs="Times New Roman"/>
            <w:color w:val="0000FF"/>
            <w:sz w:val="24"/>
            <w:szCs w:val="24"/>
            <w:u w:val="single"/>
            <w:lang w:eastAsia="es-ES"/>
          </w:rPr>
          <w:t>osteoblastos</w:t>
        </w:r>
      </w:hyperlink>
      <w:r w:rsidRPr="00B14686">
        <w:rPr>
          <w:rFonts w:ascii="Times New Roman" w:eastAsia="Times New Roman" w:hAnsi="Times New Roman" w:cs="Times New Roman"/>
          <w:sz w:val="24"/>
          <w:szCs w:val="24"/>
          <w:lang w:eastAsia="es-ES"/>
        </w:rPr>
        <w:t xml:space="preserve">, las cuales crearán un </w:t>
      </w:r>
      <w:r w:rsidRPr="00B14686">
        <w:rPr>
          <w:rFonts w:ascii="Times New Roman" w:eastAsia="Times New Roman" w:hAnsi="Times New Roman" w:cs="Times New Roman"/>
          <w:i/>
          <w:iCs/>
          <w:sz w:val="24"/>
          <w:szCs w:val="24"/>
          <w:lang w:eastAsia="es-ES"/>
        </w:rPr>
        <w:t>callo óseo</w:t>
      </w:r>
      <w:r w:rsidRPr="00B14686">
        <w:rPr>
          <w:rFonts w:ascii="Times New Roman" w:eastAsia="Times New Roman" w:hAnsi="Times New Roman" w:cs="Times New Roman"/>
          <w:sz w:val="24"/>
          <w:szCs w:val="24"/>
          <w:lang w:eastAsia="es-ES"/>
        </w:rPr>
        <w:t xml:space="preserve"> que unirá las partes separadas. Sin embargo, la falta de tratamiento o inmovilización puede ocasionar un crecimiento anormal. Los métodos para acelerar la recuperación de un hueso incluyen la estimulación eléctrica, ultrasonido, injertos óseos y sustitutos orgánicos con compuestos cálcicos, tales como huesos de cadáveres, coral y cerámicas biodegradables.</w:t>
      </w:r>
    </w:p>
    <w:p w:rsid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p>
    <w:p w:rsid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p>
    <w:p w:rsid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p>
    <w:p w:rsidR="00B14686" w:rsidRPr="00B14686" w:rsidRDefault="00B14686" w:rsidP="00B1468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B14686">
        <w:rPr>
          <w:rFonts w:ascii="Times New Roman" w:eastAsia="Times New Roman" w:hAnsi="Times New Roman" w:cs="Times New Roman"/>
          <w:b/>
          <w:bCs/>
          <w:sz w:val="27"/>
          <w:szCs w:val="27"/>
          <w:lang w:eastAsia="es-ES"/>
        </w:rPr>
        <w:lastRenderedPageBreak/>
        <w:t>Osteogénesis</w:t>
      </w:r>
      <w:proofErr w:type="spellEnd"/>
      <w:r w:rsidRPr="00B14686">
        <w:rPr>
          <w:rFonts w:ascii="Times New Roman" w:eastAsia="Times New Roman" w:hAnsi="Times New Roman" w:cs="Times New Roman"/>
          <w:b/>
          <w:bCs/>
          <w:sz w:val="27"/>
          <w:szCs w:val="27"/>
          <w:lang w:eastAsia="es-ES"/>
        </w:rPr>
        <w:t xml:space="preserve"> imperfecta</w:t>
      </w:r>
    </w:p>
    <w:p w:rsidR="00B14686" w:rsidRPr="00B14686" w:rsidRDefault="00B14686" w:rsidP="00B14686">
      <w:pPr>
        <w:spacing w:after="24"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i/>
          <w:iCs/>
          <w:sz w:val="21"/>
          <w:szCs w:val="21"/>
          <w:lang w:eastAsia="es-ES"/>
        </w:rPr>
        <w:t>Artículo principal:</w:t>
      </w:r>
      <w:r w:rsidRPr="00B14686">
        <w:rPr>
          <w:rFonts w:ascii="Times New Roman" w:eastAsia="Times New Roman" w:hAnsi="Times New Roman" w:cs="Times New Roman"/>
          <w:i/>
          <w:iCs/>
          <w:sz w:val="24"/>
          <w:szCs w:val="24"/>
          <w:lang w:eastAsia="es-ES"/>
        </w:rPr>
        <w:t xml:space="preserve"> </w:t>
      </w:r>
      <w:hyperlink r:id="rId138" w:tooltip="Osteogénesis imperfecta" w:history="1">
        <w:proofErr w:type="spellStart"/>
        <w:r w:rsidRPr="00B14686">
          <w:rPr>
            <w:rFonts w:ascii="Times New Roman" w:eastAsia="Times New Roman" w:hAnsi="Times New Roman" w:cs="Times New Roman"/>
            <w:i/>
            <w:iCs/>
            <w:color w:val="0000FF"/>
            <w:sz w:val="24"/>
            <w:szCs w:val="24"/>
            <w:u w:val="single"/>
            <w:lang w:eastAsia="es-ES"/>
          </w:rPr>
          <w:t>Osteogénesis</w:t>
        </w:r>
        <w:proofErr w:type="spellEnd"/>
        <w:r w:rsidRPr="00B14686">
          <w:rPr>
            <w:rFonts w:ascii="Times New Roman" w:eastAsia="Times New Roman" w:hAnsi="Times New Roman" w:cs="Times New Roman"/>
            <w:i/>
            <w:iCs/>
            <w:color w:val="0000FF"/>
            <w:sz w:val="24"/>
            <w:szCs w:val="24"/>
            <w:u w:val="single"/>
            <w:lang w:eastAsia="es-ES"/>
          </w:rPr>
          <w:t xml:space="preserve"> imperfecta</w:t>
        </w:r>
      </w:hyperlink>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La </w:t>
      </w:r>
      <w:hyperlink r:id="rId139" w:tooltip="Osteogénesis imperfecta" w:history="1">
        <w:proofErr w:type="spellStart"/>
        <w:r w:rsidRPr="00B14686">
          <w:rPr>
            <w:rFonts w:ascii="Times New Roman" w:eastAsia="Times New Roman" w:hAnsi="Times New Roman" w:cs="Times New Roman"/>
            <w:color w:val="0000FF"/>
            <w:sz w:val="24"/>
            <w:szCs w:val="24"/>
            <w:u w:val="single"/>
            <w:lang w:eastAsia="es-ES"/>
          </w:rPr>
          <w:t>osteogénesis</w:t>
        </w:r>
        <w:proofErr w:type="spellEnd"/>
        <w:r w:rsidRPr="00B14686">
          <w:rPr>
            <w:rFonts w:ascii="Times New Roman" w:eastAsia="Times New Roman" w:hAnsi="Times New Roman" w:cs="Times New Roman"/>
            <w:color w:val="0000FF"/>
            <w:sz w:val="24"/>
            <w:szCs w:val="24"/>
            <w:u w:val="single"/>
            <w:lang w:eastAsia="es-ES"/>
          </w:rPr>
          <w:t xml:space="preserve"> imperfecta</w:t>
        </w:r>
      </w:hyperlink>
      <w:r w:rsidRPr="00B14686">
        <w:rPr>
          <w:rFonts w:ascii="Times New Roman" w:eastAsia="Times New Roman" w:hAnsi="Times New Roman" w:cs="Times New Roman"/>
          <w:sz w:val="24"/>
          <w:szCs w:val="24"/>
          <w:lang w:eastAsia="es-ES"/>
        </w:rPr>
        <w:t xml:space="preserve"> es más conocida como la enfermedad de los huesos de vidrio. Es una enfermedad congénita que se caracteriza porque los huesos de las personas que la padecen se parten muy fácilmente, con frecuencia tras un traumatismo o a veces sin causa aparente.</w:t>
      </w:r>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Esta enfermedad es causada por la falta o insuficiencia del colágeno, por causa de un problema genético.</w:t>
      </w:r>
    </w:p>
    <w:p w:rsidR="00B14686" w:rsidRPr="00B14686" w:rsidRDefault="00B14686" w:rsidP="00B1468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14686">
        <w:rPr>
          <w:rFonts w:ascii="Times New Roman" w:eastAsia="Times New Roman" w:hAnsi="Times New Roman" w:cs="Times New Roman"/>
          <w:b/>
          <w:bCs/>
          <w:sz w:val="27"/>
          <w:szCs w:val="27"/>
          <w:lang w:eastAsia="es-ES"/>
        </w:rPr>
        <w:t>Osteoporosis</w:t>
      </w:r>
    </w:p>
    <w:p w:rsidR="00B14686" w:rsidRPr="00B14686" w:rsidRDefault="00B14686" w:rsidP="00B14686">
      <w:pPr>
        <w:spacing w:after="24"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i/>
          <w:iCs/>
          <w:sz w:val="21"/>
          <w:szCs w:val="21"/>
          <w:lang w:eastAsia="es-ES"/>
        </w:rPr>
        <w:t>Artículo principal:</w:t>
      </w:r>
      <w:r w:rsidRPr="00B14686">
        <w:rPr>
          <w:rFonts w:ascii="Times New Roman" w:eastAsia="Times New Roman" w:hAnsi="Times New Roman" w:cs="Times New Roman"/>
          <w:i/>
          <w:iCs/>
          <w:sz w:val="24"/>
          <w:szCs w:val="24"/>
          <w:lang w:eastAsia="es-ES"/>
        </w:rPr>
        <w:t xml:space="preserve"> </w:t>
      </w:r>
      <w:hyperlink r:id="rId140" w:tooltip="Osteoporosis" w:history="1">
        <w:r w:rsidRPr="00B14686">
          <w:rPr>
            <w:rFonts w:ascii="Times New Roman" w:eastAsia="Times New Roman" w:hAnsi="Times New Roman" w:cs="Times New Roman"/>
            <w:i/>
            <w:iCs/>
            <w:color w:val="0000FF"/>
            <w:sz w:val="24"/>
            <w:szCs w:val="24"/>
            <w:u w:val="single"/>
            <w:lang w:eastAsia="es-ES"/>
          </w:rPr>
          <w:t>Osteoporosis</w:t>
        </w:r>
      </w:hyperlink>
    </w:p>
    <w:p w:rsidR="00B14686" w:rsidRPr="00B14686" w:rsidRDefault="00B14686" w:rsidP="00B14686">
      <w:pPr>
        <w:spacing w:before="100" w:beforeAutospacing="1" w:after="100" w:afterAutospacing="1" w:line="240" w:lineRule="auto"/>
        <w:rPr>
          <w:rFonts w:ascii="Times New Roman" w:eastAsia="Times New Roman" w:hAnsi="Times New Roman" w:cs="Times New Roman"/>
          <w:sz w:val="24"/>
          <w:szCs w:val="24"/>
          <w:lang w:eastAsia="es-ES"/>
        </w:rPr>
      </w:pPr>
      <w:r w:rsidRPr="00B14686">
        <w:rPr>
          <w:rFonts w:ascii="Times New Roman" w:eastAsia="Times New Roman" w:hAnsi="Times New Roman" w:cs="Times New Roman"/>
          <w:sz w:val="24"/>
          <w:szCs w:val="24"/>
          <w:lang w:eastAsia="es-ES"/>
        </w:rPr>
        <w:t xml:space="preserve">La osteoporosis es el término general para definir la porosidad del esqueleto causada por una reducción de la </w:t>
      </w:r>
      <w:hyperlink r:id="rId141" w:tooltip="Densitometría ósea" w:history="1">
        <w:r w:rsidRPr="00B14686">
          <w:rPr>
            <w:rFonts w:ascii="Times New Roman" w:eastAsia="Times New Roman" w:hAnsi="Times New Roman" w:cs="Times New Roman"/>
            <w:color w:val="0000FF"/>
            <w:sz w:val="24"/>
            <w:szCs w:val="24"/>
            <w:u w:val="single"/>
            <w:lang w:eastAsia="es-ES"/>
          </w:rPr>
          <w:t>densidad ósea</w:t>
        </w:r>
      </w:hyperlink>
      <w:r w:rsidRPr="00B14686">
        <w:rPr>
          <w:rFonts w:ascii="Times New Roman" w:eastAsia="Times New Roman" w:hAnsi="Times New Roman" w:cs="Times New Roman"/>
          <w:sz w:val="24"/>
          <w:szCs w:val="24"/>
          <w:lang w:eastAsia="es-ES"/>
        </w:rPr>
        <w:t xml:space="preserve">. La osteoporosis secundaria es la más frecuente y asociada con la </w:t>
      </w:r>
      <w:hyperlink r:id="rId142" w:tooltip="Tercera edad" w:history="1">
        <w:r w:rsidRPr="00B14686">
          <w:rPr>
            <w:rFonts w:ascii="Times New Roman" w:eastAsia="Times New Roman" w:hAnsi="Times New Roman" w:cs="Times New Roman"/>
            <w:color w:val="0000FF"/>
            <w:sz w:val="24"/>
            <w:szCs w:val="24"/>
            <w:u w:val="single"/>
            <w:lang w:eastAsia="es-ES"/>
          </w:rPr>
          <w:t>tercera edad</w:t>
        </w:r>
      </w:hyperlink>
      <w:r w:rsidRPr="00B14686">
        <w:rPr>
          <w:rFonts w:ascii="Times New Roman" w:eastAsia="Times New Roman" w:hAnsi="Times New Roman" w:cs="Times New Roman"/>
          <w:sz w:val="24"/>
          <w:szCs w:val="24"/>
          <w:lang w:eastAsia="es-ES"/>
        </w:rPr>
        <w:t xml:space="preserve">, la </w:t>
      </w:r>
      <w:hyperlink r:id="rId143" w:tooltip="Menopausia" w:history="1">
        <w:r w:rsidRPr="00B14686">
          <w:rPr>
            <w:rFonts w:ascii="Times New Roman" w:eastAsia="Times New Roman" w:hAnsi="Times New Roman" w:cs="Times New Roman"/>
            <w:color w:val="0000FF"/>
            <w:sz w:val="24"/>
            <w:szCs w:val="24"/>
            <w:u w:val="single"/>
            <w:lang w:eastAsia="es-ES"/>
          </w:rPr>
          <w:t>menopausia</w:t>
        </w:r>
      </w:hyperlink>
      <w:r w:rsidRPr="00B14686">
        <w:rPr>
          <w:rFonts w:ascii="Times New Roman" w:eastAsia="Times New Roman" w:hAnsi="Times New Roman" w:cs="Times New Roman"/>
          <w:sz w:val="24"/>
          <w:szCs w:val="24"/>
          <w:lang w:eastAsia="es-ES"/>
        </w:rPr>
        <w:t xml:space="preserve"> y la actividad física reducida.</w:t>
      </w:r>
    </w:p>
    <w:p w:rsidR="00406DF8" w:rsidRDefault="00406DF8"/>
    <w:sectPr w:rsidR="00406DF8" w:rsidSect="00406D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26E"/>
    <w:multiLevelType w:val="multilevel"/>
    <w:tmpl w:val="57BC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F72D2"/>
    <w:multiLevelType w:val="multilevel"/>
    <w:tmpl w:val="4244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C33F6"/>
    <w:multiLevelType w:val="multilevel"/>
    <w:tmpl w:val="31CE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53B69"/>
    <w:multiLevelType w:val="multilevel"/>
    <w:tmpl w:val="F8A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402E0"/>
    <w:multiLevelType w:val="multilevel"/>
    <w:tmpl w:val="02AC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07D87"/>
    <w:multiLevelType w:val="multilevel"/>
    <w:tmpl w:val="D1486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05D31"/>
    <w:multiLevelType w:val="multilevel"/>
    <w:tmpl w:val="DB4C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76AC7"/>
    <w:multiLevelType w:val="multilevel"/>
    <w:tmpl w:val="49D8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24091"/>
    <w:multiLevelType w:val="multilevel"/>
    <w:tmpl w:val="59C2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F4BF0"/>
    <w:multiLevelType w:val="multilevel"/>
    <w:tmpl w:val="06B8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62491"/>
    <w:multiLevelType w:val="multilevel"/>
    <w:tmpl w:val="EF94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251376"/>
    <w:multiLevelType w:val="multilevel"/>
    <w:tmpl w:val="8532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F2BD1"/>
    <w:multiLevelType w:val="multilevel"/>
    <w:tmpl w:val="717A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1"/>
  </w:num>
  <w:num w:numId="4">
    <w:abstractNumId w:val="6"/>
  </w:num>
  <w:num w:numId="5">
    <w:abstractNumId w:val="9"/>
  </w:num>
  <w:num w:numId="6">
    <w:abstractNumId w:val="8"/>
  </w:num>
  <w:num w:numId="7">
    <w:abstractNumId w:val="2"/>
  </w:num>
  <w:num w:numId="8">
    <w:abstractNumId w:val="7"/>
  </w:num>
  <w:num w:numId="9">
    <w:abstractNumId w:val="3"/>
  </w:num>
  <w:num w:numId="10">
    <w:abstractNumId w:val="12"/>
  </w:num>
  <w:num w:numId="11">
    <w:abstractNumId w:val="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4686"/>
    <w:rsid w:val="00406DF8"/>
    <w:rsid w:val="00B14686"/>
    <w:rsid w:val="00FB7A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F8"/>
  </w:style>
  <w:style w:type="paragraph" w:styleId="Ttulo1">
    <w:name w:val="heading 1"/>
    <w:basedOn w:val="Normal"/>
    <w:link w:val="Ttulo1Car"/>
    <w:uiPriority w:val="9"/>
    <w:qFormat/>
    <w:rsid w:val="00B14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1468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1468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468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1468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14686"/>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B14686"/>
    <w:rPr>
      <w:color w:val="0000FF"/>
      <w:u w:val="single"/>
    </w:rPr>
  </w:style>
  <w:style w:type="paragraph" w:styleId="NormalWeb">
    <w:name w:val="Normal (Web)"/>
    <w:basedOn w:val="Normal"/>
    <w:uiPriority w:val="99"/>
    <w:semiHidden/>
    <w:unhideWhenUsed/>
    <w:rsid w:val="00B146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B14686"/>
  </w:style>
  <w:style w:type="character" w:customStyle="1" w:styleId="tocnumber">
    <w:name w:val="tocnumber"/>
    <w:basedOn w:val="Fuentedeprrafopredeter"/>
    <w:rsid w:val="00B14686"/>
  </w:style>
  <w:style w:type="character" w:customStyle="1" w:styleId="toctext">
    <w:name w:val="toctext"/>
    <w:basedOn w:val="Fuentedeprrafopredeter"/>
    <w:rsid w:val="00B14686"/>
  </w:style>
  <w:style w:type="character" w:customStyle="1" w:styleId="editsection">
    <w:name w:val="editsection"/>
    <w:basedOn w:val="Fuentedeprrafopredeter"/>
    <w:rsid w:val="00B14686"/>
  </w:style>
  <w:style w:type="character" w:customStyle="1" w:styleId="mw-headline">
    <w:name w:val="mw-headline"/>
    <w:basedOn w:val="Fuentedeprrafopredeter"/>
    <w:rsid w:val="00B14686"/>
  </w:style>
  <w:style w:type="paragraph" w:styleId="Textodeglobo">
    <w:name w:val="Balloon Text"/>
    <w:basedOn w:val="Normal"/>
    <w:link w:val="TextodegloboCar"/>
    <w:uiPriority w:val="99"/>
    <w:semiHidden/>
    <w:unhideWhenUsed/>
    <w:rsid w:val="00B14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421925">
      <w:bodyDiv w:val="1"/>
      <w:marLeft w:val="0"/>
      <w:marRight w:val="0"/>
      <w:marTop w:val="0"/>
      <w:marBottom w:val="0"/>
      <w:divBdr>
        <w:top w:val="none" w:sz="0" w:space="0" w:color="auto"/>
        <w:left w:val="none" w:sz="0" w:space="0" w:color="auto"/>
        <w:bottom w:val="none" w:sz="0" w:space="0" w:color="auto"/>
        <w:right w:val="none" w:sz="0" w:space="0" w:color="auto"/>
      </w:divBdr>
      <w:divsChild>
        <w:div w:id="371073046">
          <w:marLeft w:val="0"/>
          <w:marRight w:val="0"/>
          <w:marTop w:val="0"/>
          <w:marBottom w:val="0"/>
          <w:divBdr>
            <w:top w:val="none" w:sz="0" w:space="0" w:color="auto"/>
            <w:left w:val="none" w:sz="0" w:space="0" w:color="auto"/>
            <w:bottom w:val="none" w:sz="0" w:space="0" w:color="auto"/>
            <w:right w:val="none" w:sz="0" w:space="0" w:color="auto"/>
          </w:divBdr>
          <w:divsChild>
            <w:div w:id="1376810667">
              <w:marLeft w:val="0"/>
              <w:marRight w:val="0"/>
              <w:marTop w:val="0"/>
              <w:marBottom w:val="0"/>
              <w:divBdr>
                <w:top w:val="none" w:sz="0" w:space="0" w:color="auto"/>
                <w:left w:val="none" w:sz="0" w:space="0" w:color="auto"/>
                <w:bottom w:val="none" w:sz="0" w:space="0" w:color="auto"/>
                <w:right w:val="none" w:sz="0" w:space="0" w:color="auto"/>
              </w:divBdr>
            </w:div>
            <w:div w:id="774600374">
              <w:marLeft w:val="0"/>
              <w:marRight w:val="0"/>
              <w:marTop w:val="0"/>
              <w:marBottom w:val="0"/>
              <w:divBdr>
                <w:top w:val="none" w:sz="0" w:space="0" w:color="auto"/>
                <w:left w:val="none" w:sz="0" w:space="0" w:color="auto"/>
                <w:bottom w:val="none" w:sz="0" w:space="0" w:color="auto"/>
                <w:right w:val="none" w:sz="0" w:space="0" w:color="auto"/>
              </w:divBdr>
            </w:div>
            <w:div w:id="1708330599">
              <w:marLeft w:val="0"/>
              <w:marRight w:val="0"/>
              <w:marTop w:val="0"/>
              <w:marBottom w:val="0"/>
              <w:divBdr>
                <w:top w:val="none" w:sz="0" w:space="0" w:color="auto"/>
                <w:left w:val="none" w:sz="0" w:space="0" w:color="auto"/>
                <w:bottom w:val="none" w:sz="0" w:space="0" w:color="auto"/>
                <w:right w:val="none" w:sz="0" w:space="0" w:color="auto"/>
              </w:divBdr>
              <w:divsChild>
                <w:div w:id="1511799137">
                  <w:marLeft w:val="0"/>
                  <w:marRight w:val="0"/>
                  <w:marTop w:val="0"/>
                  <w:marBottom w:val="0"/>
                  <w:divBdr>
                    <w:top w:val="none" w:sz="0" w:space="0" w:color="auto"/>
                    <w:left w:val="none" w:sz="0" w:space="0" w:color="auto"/>
                    <w:bottom w:val="none" w:sz="0" w:space="0" w:color="auto"/>
                    <w:right w:val="none" w:sz="0" w:space="0" w:color="auto"/>
                  </w:divBdr>
                  <w:divsChild>
                    <w:div w:id="811290528">
                      <w:marLeft w:val="0"/>
                      <w:marRight w:val="0"/>
                      <w:marTop w:val="0"/>
                      <w:marBottom w:val="0"/>
                      <w:divBdr>
                        <w:top w:val="none" w:sz="0" w:space="0" w:color="auto"/>
                        <w:left w:val="none" w:sz="0" w:space="0" w:color="auto"/>
                        <w:bottom w:val="none" w:sz="0" w:space="0" w:color="auto"/>
                        <w:right w:val="none" w:sz="0" w:space="0" w:color="auto"/>
                      </w:divBdr>
                      <w:divsChild>
                        <w:div w:id="1492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377">
              <w:marLeft w:val="0"/>
              <w:marRight w:val="0"/>
              <w:marTop w:val="0"/>
              <w:marBottom w:val="0"/>
              <w:divBdr>
                <w:top w:val="none" w:sz="0" w:space="0" w:color="auto"/>
                <w:left w:val="none" w:sz="0" w:space="0" w:color="auto"/>
                <w:bottom w:val="none" w:sz="0" w:space="0" w:color="auto"/>
                <w:right w:val="none" w:sz="0" w:space="0" w:color="auto"/>
              </w:divBdr>
            </w:div>
            <w:div w:id="1631668876">
              <w:marLeft w:val="0"/>
              <w:marRight w:val="0"/>
              <w:marTop w:val="0"/>
              <w:marBottom w:val="0"/>
              <w:divBdr>
                <w:top w:val="none" w:sz="0" w:space="0" w:color="auto"/>
                <w:left w:val="none" w:sz="0" w:space="0" w:color="auto"/>
                <w:bottom w:val="none" w:sz="0" w:space="0" w:color="auto"/>
                <w:right w:val="none" w:sz="0" w:space="0" w:color="auto"/>
              </w:divBdr>
              <w:divsChild>
                <w:div w:id="919487772">
                  <w:marLeft w:val="0"/>
                  <w:marRight w:val="0"/>
                  <w:marTop w:val="0"/>
                  <w:marBottom w:val="0"/>
                  <w:divBdr>
                    <w:top w:val="none" w:sz="0" w:space="0" w:color="auto"/>
                    <w:left w:val="none" w:sz="0" w:space="0" w:color="auto"/>
                    <w:bottom w:val="none" w:sz="0" w:space="0" w:color="auto"/>
                    <w:right w:val="none" w:sz="0" w:space="0" w:color="auto"/>
                  </w:divBdr>
                  <w:divsChild>
                    <w:div w:id="1309942100">
                      <w:marLeft w:val="0"/>
                      <w:marRight w:val="0"/>
                      <w:marTop w:val="0"/>
                      <w:marBottom w:val="0"/>
                      <w:divBdr>
                        <w:top w:val="none" w:sz="0" w:space="0" w:color="auto"/>
                        <w:left w:val="none" w:sz="0" w:space="0" w:color="auto"/>
                        <w:bottom w:val="none" w:sz="0" w:space="0" w:color="auto"/>
                        <w:right w:val="none" w:sz="0" w:space="0" w:color="auto"/>
                      </w:divBdr>
                      <w:divsChild>
                        <w:div w:id="17045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5737">
              <w:marLeft w:val="240"/>
              <w:marRight w:val="0"/>
              <w:marTop w:val="0"/>
              <w:marBottom w:val="24"/>
              <w:divBdr>
                <w:top w:val="none" w:sz="0" w:space="0" w:color="auto"/>
                <w:left w:val="none" w:sz="0" w:space="0" w:color="auto"/>
                <w:bottom w:val="none" w:sz="0" w:space="0" w:color="auto"/>
                <w:right w:val="none" w:sz="0" w:space="0" w:color="auto"/>
              </w:divBdr>
            </w:div>
            <w:div w:id="177350016">
              <w:marLeft w:val="240"/>
              <w:marRight w:val="0"/>
              <w:marTop w:val="0"/>
              <w:marBottom w:val="24"/>
              <w:divBdr>
                <w:top w:val="none" w:sz="0" w:space="0" w:color="auto"/>
                <w:left w:val="none" w:sz="0" w:space="0" w:color="auto"/>
                <w:bottom w:val="none" w:sz="0" w:space="0" w:color="auto"/>
                <w:right w:val="none" w:sz="0" w:space="0" w:color="auto"/>
              </w:divBdr>
            </w:div>
            <w:div w:id="1068916166">
              <w:marLeft w:val="240"/>
              <w:marRight w:val="0"/>
              <w:marTop w:val="0"/>
              <w:marBottom w:val="24"/>
              <w:divBdr>
                <w:top w:val="none" w:sz="0" w:space="0" w:color="auto"/>
                <w:left w:val="none" w:sz="0" w:space="0" w:color="auto"/>
                <w:bottom w:val="none" w:sz="0" w:space="0" w:color="auto"/>
                <w:right w:val="none" w:sz="0" w:space="0" w:color="auto"/>
              </w:divBdr>
            </w:div>
            <w:div w:id="638271670">
              <w:marLeft w:val="240"/>
              <w:marRight w:val="0"/>
              <w:marTop w:val="0"/>
              <w:marBottom w:val="24"/>
              <w:divBdr>
                <w:top w:val="none" w:sz="0" w:space="0" w:color="auto"/>
                <w:left w:val="none" w:sz="0" w:space="0" w:color="auto"/>
                <w:bottom w:val="none" w:sz="0" w:space="0" w:color="auto"/>
                <w:right w:val="none" w:sz="0" w:space="0" w:color="auto"/>
              </w:divBdr>
            </w:div>
            <w:div w:id="1280146545">
              <w:marLeft w:val="0"/>
              <w:marRight w:val="0"/>
              <w:marTop w:val="0"/>
              <w:marBottom w:val="0"/>
              <w:divBdr>
                <w:top w:val="none" w:sz="0" w:space="0" w:color="auto"/>
                <w:left w:val="none" w:sz="0" w:space="0" w:color="auto"/>
                <w:bottom w:val="none" w:sz="0" w:space="0" w:color="auto"/>
                <w:right w:val="none" w:sz="0" w:space="0" w:color="auto"/>
              </w:divBdr>
              <w:divsChild>
                <w:div w:id="1253395223">
                  <w:marLeft w:val="0"/>
                  <w:marRight w:val="0"/>
                  <w:marTop w:val="0"/>
                  <w:marBottom w:val="0"/>
                  <w:divBdr>
                    <w:top w:val="none" w:sz="0" w:space="0" w:color="auto"/>
                    <w:left w:val="none" w:sz="0" w:space="0" w:color="auto"/>
                    <w:bottom w:val="none" w:sz="0" w:space="0" w:color="auto"/>
                    <w:right w:val="none" w:sz="0" w:space="0" w:color="auto"/>
                  </w:divBdr>
                  <w:divsChild>
                    <w:div w:id="188959434">
                      <w:marLeft w:val="0"/>
                      <w:marRight w:val="0"/>
                      <w:marTop w:val="0"/>
                      <w:marBottom w:val="0"/>
                      <w:divBdr>
                        <w:top w:val="none" w:sz="0" w:space="0" w:color="auto"/>
                        <w:left w:val="none" w:sz="0" w:space="0" w:color="auto"/>
                        <w:bottom w:val="none" w:sz="0" w:space="0" w:color="auto"/>
                        <w:right w:val="none" w:sz="0" w:space="0" w:color="auto"/>
                      </w:divBdr>
                      <w:divsChild>
                        <w:div w:id="2658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3930">
              <w:marLeft w:val="240"/>
              <w:marRight w:val="0"/>
              <w:marTop w:val="0"/>
              <w:marBottom w:val="24"/>
              <w:divBdr>
                <w:top w:val="none" w:sz="0" w:space="0" w:color="auto"/>
                <w:left w:val="none" w:sz="0" w:space="0" w:color="auto"/>
                <w:bottom w:val="none" w:sz="0" w:space="0" w:color="auto"/>
                <w:right w:val="none" w:sz="0" w:space="0" w:color="auto"/>
              </w:divBdr>
            </w:div>
            <w:div w:id="1420903726">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Hueso" TargetMode="External"/><Relationship Id="rId117" Type="http://schemas.openxmlformats.org/officeDocument/2006/relationships/hyperlink" Target="http://es.wikipedia.org/wiki/C%C3%A9lula" TargetMode="External"/><Relationship Id="rId21" Type="http://schemas.openxmlformats.org/officeDocument/2006/relationships/hyperlink" Target="http://es.wikipedia.org/wiki/Esqueleto" TargetMode="External"/><Relationship Id="rId42" Type="http://schemas.openxmlformats.org/officeDocument/2006/relationships/hyperlink" Target="http://es.wikipedia.org/wiki/Carbonato_de_calcio" TargetMode="External"/><Relationship Id="rId47" Type="http://schemas.openxmlformats.org/officeDocument/2006/relationships/hyperlink" Target="http://es.wikipedia.org/wiki/Tejido_%28biolog%C3%ADa%29" TargetMode="External"/><Relationship Id="rId63" Type="http://schemas.openxmlformats.org/officeDocument/2006/relationships/hyperlink" Target="http://es.wikipedia.org/wiki/Col%C3%A1geno" TargetMode="External"/><Relationship Id="rId68" Type="http://schemas.openxmlformats.org/officeDocument/2006/relationships/hyperlink" Target="http://es.wikipedia.org/wiki/Sodio" TargetMode="External"/><Relationship Id="rId84" Type="http://schemas.openxmlformats.org/officeDocument/2006/relationships/hyperlink" Target="http://es.wikipedia.org/wiki/Mol%C3%A9cula" TargetMode="External"/><Relationship Id="rId89" Type="http://schemas.openxmlformats.org/officeDocument/2006/relationships/hyperlink" Target="http://es.wikipedia.org/wiki/Fagocitos" TargetMode="External"/><Relationship Id="rId112" Type="http://schemas.openxmlformats.org/officeDocument/2006/relationships/hyperlink" Target="http://es.wikipedia.org/wiki/Osificaci%C3%B3n_endocondral" TargetMode="External"/><Relationship Id="rId133" Type="http://schemas.openxmlformats.org/officeDocument/2006/relationships/image" Target="media/image4.jpeg"/><Relationship Id="rId138" Type="http://schemas.openxmlformats.org/officeDocument/2006/relationships/hyperlink" Target="http://es.wikipedia.org/wiki/Osteog%C3%A9nesis_imperfecta" TargetMode="External"/><Relationship Id="rId16" Type="http://schemas.openxmlformats.org/officeDocument/2006/relationships/hyperlink" Target="http://es.wikipedia.org/wiki/Cart%C3%ADlago" TargetMode="External"/><Relationship Id="rId107" Type="http://schemas.openxmlformats.org/officeDocument/2006/relationships/hyperlink" Target="http://es.wikipedia.org/wiki/Hueso_frontal" TargetMode="External"/><Relationship Id="rId11" Type="http://schemas.openxmlformats.org/officeDocument/2006/relationships/hyperlink" Target="http://es.wikipedia.org/wiki/Vertebrado" TargetMode="External"/><Relationship Id="rId32" Type="http://schemas.openxmlformats.org/officeDocument/2006/relationships/hyperlink" Target="http://es.wikipedia.org/wiki/Hueso" TargetMode="External"/><Relationship Id="rId37" Type="http://schemas.openxmlformats.org/officeDocument/2006/relationships/hyperlink" Target="http://es.wikipedia.org/wiki/Esqueleto_humano" TargetMode="External"/><Relationship Id="rId53" Type="http://schemas.openxmlformats.org/officeDocument/2006/relationships/hyperlink" Target="http://es.wikipedia.org/wiki/Aparato_locomotor" TargetMode="External"/><Relationship Id="rId58" Type="http://schemas.openxmlformats.org/officeDocument/2006/relationships/hyperlink" Target="http://es.wikipedia.org/wiki/Microscopio_%C3%B3ptico" TargetMode="External"/><Relationship Id="rId74" Type="http://schemas.openxmlformats.org/officeDocument/2006/relationships/hyperlink" Target="http://es.wikipedia.org/wiki/Ox%C3%ADgeno" TargetMode="External"/><Relationship Id="rId79" Type="http://schemas.openxmlformats.org/officeDocument/2006/relationships/hyperlink" Target="http://es.wikipedia.org/wiki/Vitaminas" TargetMode="External"/><Relationship Id="rId102" Type="http://schemas.openxmlformats.org/officeDocument/2006/relationships/hyperlink" Target="http://es.wikipedia.org/wiki/Osificaci%C3%B3n_endocondral" TargetMode="External"/><Relationship Id="rId123" Type="http://schemas.openxmlformats.org/officeDocument/2006/relationships/hyperlink" Target="http://es.wikipedia.org/wiki/Falange" TargetMode="External"/><Relationship Id="rId128" Type="http://schemas.openxmlformats.org/officeDocument/2006/relationships/hyperlink" Target="http://es.wikipedia.org/wiki/S%C3%ADndrome_de_Marfan" TargetMode="External"/><Relationship Id="rId144" Type="http://schemas.openxmlformats.org/officeDocument/2006/relationships/fontTable" Target="fontTable.xml"/><Relationship Id="rId5" Type="http://schemas.openxmlformats.org/officeDocument/2006/relationships/hyperlink" Target="http://es.wikipedia.org/wiki/Archivo:Genga_10.jpg" TargetMode="External"/><Relationship Id="rId90" Type="http://schemas.openxmlformats.org/officeDocument/2006/relationships/hyperlink" Target="http://es.wikipedia.org/wiki/Citocinas" TargetMode="External"/><Relationship Id="rId95" Type="http://schemas.openxmlformats.org/officeDocument/2006/relationships/hyperlink" Target="http://es.wikipedia.org/wiki/Protones" TargetMode="External"/><Relationship Id="rId22" Type="http://schemas.openxmlformats.org/officeDocument/2006/relationships/hyperlink" Target="http://es.wikipedia.org/wiki/Hueso" TargetMode="External"/><Relationship Id="rId27" Type="http://schemas.openxmlformats.org/officeDocument/2006/relationships/hyperlink" Target="http://es.wikipedia.org/wiki/Hueso" TargetMode="External"/><Relationship Id="rId43" Type="http://schemas.openxmlformats.org/officeDocument/2006/relationships/hyperlink" Target="http://es.wikipedia.org/wiki/Col%C3%A1geno" TargetMode="External"/><Relationship Id="rId48" Type="http://schemas.openxmlformats.org/officeDocument/2006/relationships/hyperlink" Target="http://es.wikipedia.org/wiki/Coraz%C3%B3n" TargetMode="External"/><Relationship Id="rId64" Type="http://schemas.openxmlformats.org/officeDocument/2006/relationships/hyperlink" Target="http://es.wikipedia.org/wiki/Citrato" TargetMode="External"/><Relationship Id="rId69" Type="http://schemas.openxmlformats.org/officeDocument/2006/relationships/hyperlink" Target="http://es.wikipedia.org/wiki/C%C3%A9lula" TargetMode="External"/><Relationship Id="rId113" Type="http://schemas.openxmlformats.org/officeDocument/2006/relationships/hyperlink" Target="http://es.wikipedia.org/wiki/Sost%C3%A9n" TargetMode="External"/><Relationship Id="rId118" Type="http://schemas.openxmlformats.org/officeDocument/2006/relationships/hyperlink" Target="http://es.wikipedia.org/wiki/Patolog%C3%ADa" TargetMode="External"/><Relationship Id="rId134" Type="http://schemas.openxmlformats.org/officeDocument/2006/relationships/hyperlink" Target="http://es.wikipedia.org/wiki/Vaso_sangu%C3%ADneo" TargetMode="External"/><Relationship Id="rId139" Type="http://schemas.openxmlformats.org/officeDocument/2006/relationships/hyperlink" Target="http://es.wikipedia.org/wiki/Osteog%C3%A9nesis_imperfecta" TargetMode="External"/><Relationship Id="rId80" Type="http://schemas.openxmlformats.org/officeDocument/2006/relationships/hyperlink" Target="http://es.wikipedia.org/wiki/Citocinas" TargetMode="External"/><Relationship Id="rId85" Type="http://schemas.openxmlformats.org/officeDocument/2006/relationships/hyperlink" Target="http://es.wikipedia.org/wiki/Hormona" TargetMode="External"/><Relationship Id="rId3" Type="http://schemas.openxmlformats.org/officeDocument/2006/relationships/settings" Target="settings.xml"/><Relationship Id="rId12" Type="http://schemas.openxmlformats.org/officeDocument/2006/relationships/hyperlink" Target="http://es.wikipedia.org/wiki/Tejido_%C3%B3seo" TargetMode="External"/><Relationship Id="rId17" Type="http://schemas.openxmlformats.org/officeDocument/2006/relationships/hyperlink" Target="http://es.wikipedia.org/wiki/Nervio" TargetMode="External"/><Relationship Id="rId25" Type="http://schemas.openxmlformats.org/officeDocument/2006/relationships/hyperlink" Target="http://es.wikipedia.org/wiki/Hueso" TargetMode="External"/><Relationship Id="rId33" Type="http://schemas.openxmlformats.org/officeDocument/2006/relationships/hyperlink" Target="http://es.wikipedia.org/wiki/Hueso" TargetMode="External"/><Relationship Id="rId38" Type="http://schemas.openxmlformats.org/officeDocument/2006/relationships/hyperlink" Target="http://es.wikipedia.org/wiki/Qu%C3%ADmica" TargetMode="External"/><Relationship Id="rId46" Type="http://schemas.openxmlformats.org/officeDocument/2006/relationships/hyperlink" Target="http://es.wikipedia.org/wiki/Vitamina" TargetMode="External"/><Relationship Id="rId59" Type="http://schemas.openxmlformats.org/officeDocument/2006/relationships/hyperlink" Target="http://es.wikipedia.org/wiki/Col%C3%A1geno" TargetMode="External"/><Relationship Id="rId67" Type="http://schemas.openxmlformats.org/officeDocument/2006/relationships/hyperlink" Target="http://es.wikipedia.org/wiki/Magnesio" TargetMode="External"/><Relationship Id="rId103" Type="http://schemas.openxmlformats.org/officeDocument/2006/relationships/hyperlink" Target="http://es.wikipedia.org/wiki/Osificaci%C3%B3n_intramembranosa" TargetMode="External"/><Relationship Id="rId108" Type="http://schemas.openxmlformats.org/officeDocument/2006/relationships/hyperlink" Target="http://es.wikipedia.org/wiki/Hueso_occipital" TargetMode="External"/><Relationship Id="rId116" Type="http://schemas.openxmlformats.org/officeDocument/2006/relationships/hyperlink" Target="http://es.wikipedia.org/wiki/Sangre" TargetMode="External"/><Relationship Id="rId124" Type="http://schemas.openxmlformats.org/officeDocument/2006/relationships/hyperlink" Target="http://es.wikipedia.org/wiki/Costilla" TargetMode="External"/><Relationship Id="rId129" Type="http://schemas.openxmlformats.org/officeDocument/2006/relationships/hyperlink" Target="http://es.wikipedia.org/wiki/Acondroplasia" TargetMode="External"/><Relationship Id="rId137" Type="http://schemas.openxmlformats.org/officeDocument/2006/relationships/hyperlink" Target="http://es.wikipedia.org/wiki/Osteoblasto" TargetMode="External"/><Relationship Id="rId20" Type="http://schemas.openxmlformats.org/officeDocument/2006/relationships/hyperlink" Target="http://es.wikipedia.org/wiki/M%C3%A9dula_%C3%B3sea" TargetMode="External"/><Relationship Id="rId41" Type="http://schemas.openxmlformats.org/officeDocument/2006/relationships/hyperlink" Target="http://es.wikipedia.org/wiki/Fosfato" TargetMode="External"/><Relationship Id="rId54" Type="http://schemas.openxmlformats.org/officeDocument/2006/relationships/hyperlink" Target="http://es.wikipedia.org/wiki/Esqueleto" TargetMode="External"/><Relationship Id="rId62" Type="http://schemas.openxmlformats.org/officeDocument/2006/relationships/hyperlink" Target="http://es.wikipedia.org/wiki/Col%C3%A1geno" TargetMode="External"/><Relationship Id="rId70" Type="http://schemas.openxmlformats.org/officeDocument/2006/relationships/hyperlink" Target="http://es.wikipedia.org/wiki/Osteoblasto" TargetMode="External"/><Relationship Id="rId75" Type="http://schemas.openxmlformats.org/officeDocument/2006/relationships/hyperlink" Target="http://es.wikipedia.org/wiki/Osteoblasto" TargetMode="External"/><Relationship Id="rId83" Type="http://schemas.openxmlformats.org/officeDocument/2006/relationships/hyperlink" Target="http://es.wikipedia.org/wiki/Ion" TargetMode="External"/><Relationship Id="rId88" Type="http://schemas.openxmlformats.org/officeDocument/2006/relationships/hyperlink" Target="http://es.wikipedia.org/wiki/Osteoclasto" TargetMode="External"/><Relationship Id="rId91" Type="http://schemas.openxmlformats.org/officeDocument/2006/relationships/hyperlink" Target="http://es.wikipedia.org/wiki/Mitocondrias" TargetMode="External"/><Relationship Id="rId96" Type="http://schemas.openxmlformats.org/officeDocument/2006/relationships/hyperlink" Target="http://es.wikipedia.org/w/index.php?title=Hidrolasas&amp;action=edit&amp;redlink=1" TargetMode="External"/><Relationship Id="rId111" Type="http://schemas.openxmlformats.org/officeDocument/2006/relationships/hyperlink" Target="http://es.wikipedia.org/wiki/Matriz" TargetMode="External"/><Relationship Id="rId132" Type="http://schemas.openxmlformats.org/officeDocument/2006/relationships/hyperlink" Target="http://es.wikipedia.org/wiki/Archivo:Cdm_hip_fracture_343.jpg" TargetMode="External"/><Relationship Id="rId140" Type="http://schemas.openxmlformats.org/officeDocument/2006/relationships/hyperlink" Target="http://es.wikipedia.org/wiki/Osteoporosis"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s.wikipedia.org/wiki/Tejido_conectivo" TargetMode="External"/><Relationship Id="rId23" Type="http://schemas.openxmlformats.org/officeDocument/2006/relationships/hyperlink" Target="http://es.wikipedia.org/wiki/Hueso" TargetMode="External"/><Relationship Id="rId28" Type="http://schemas.openxmlformats.org/officeDocument/2006/relationships/hyperlink" Target="http://es.wikipedia.org/wiki/Hueso" TargetMode="External"/><Relationship Id="rId36" Type="http://schemas.openxmlformats.org/officeDocument/2006/relationships/image" Target="media/image3.png"/><Relationship Id="rId49" Type="http://schemas.openxmlformats.org/officeDocument/2006/relationships/hyperlink" Target="http://es.wikipedia.org/wiki/Pulm%C3%B3n" TargetMode="External"/><Relationship Id="rId57" Type="http://schemas.openxmlformats.org/officeDocument/2006/relationships/hyperlink" Target="http://es.wikipedia.org/wiki/Ep%C3%ADfisis" TargetMode="External"/><Relationship Id="rId106" Type="http://schemas.openxmlformats.org/officeDocument/2006/relationships/hyperlink" Target="http://es.wikipedia.org/wiki/Cr%C3%A1neo" TargetMode="External"/><Relationship Id="rId114" Type="http://schemas.openxmlformats.org/officeDocument/2006/relationships/hyperlink" Target="http://es.wikipedia.org/wiki/Movimiento" TargetMode="External"/><Relationship Id="rId119" Type="http://schemas.openxmlformats.org/officeDocument/2006/relationships/hyperlink" Target="http://es.wikipedia.org/wiki/Inflamaci%C3%B3n" TargetMode="External"/><Relationship Id="rId127" Type="http://schemas.openxmlformats.org/officeDocument/2006/relationships/hyperlink" Target="http://es.wikipedia.org/wiki/Ara%C3%B1a" TargetMode="External"/><Relationship Id="rId10" Type="http://schemas.openxmlformats.org/officeDocument/2006/relationships/hyperlink" Target="http://es.wikipedia.org/wiki/Endoesqueleto" TargetMode="External"/><Relationship Id="rId31" Type="http://schemas.openxmlformats.org/officeDocument/2006/relationships/hyperlink" Target="http://es.wikipedia.org/wiki/Hueso" TargetMode="External"/><Relationship Id="rId44" Type="http://schemas.openxmlformats.org/officeDocument/2006/relationships/hyperlink" Target="http://es.wikipedia.org/wiki/Hormona" TargetMode="External"/><Relationship Id="rId52" Type="http://schemas.openxmlformats.org/officeDocument/2006/relationships/hyperlink" Target="http://es.wikipedia.org/wiki/Trabajo" TargetMode="External"/><Relationship Id="rId60" Type="http://schemas.openxmlformats.org/officeDocument/2006/relationships/hyperlink" Target="http://es.wikipedia.org/wiki/Microscopio_%C3%B3ptico" TargetMode="External"/><Relationship Id="rId65" Type="http://schemas.openxmlformats.org/officeDocument/2006/relationships/hyperlink" Target="http://es.wikipedia.org/wiki/Bicarbonato" TargetMode="External"/><Relationship Id="rId73" Type="http://schemas.openxmlformats.org/officeDocument/2006/relationships/hyperlink" Target="http://es.wikipedia.org/wiki/Ribosomas" TargetMode="External"/><Relationship Id="rId78" Type="http://schemas.openxmlformats.org/officeDocument/2006/relationships/hyperlink" Target="http://es.wikipedia.org/wiki/Hormonas" TargetMode="External"/><Relationship Id="rId81" Type="http://schemas.openxmlformats.org/officeDocument/2006/relationships/hyperlink" Target="http://es.wikipedia.org/wiki/Paratiroidea" TargetMode="External"/><Relationship Id="rId86" Type="http://schemas.openxmlformats.org/officeDocument/2006/relationships/hyperlink" Target="http://es.wikipedia.org/w/index.php?title=%28monofosfato_de_adenosina_c%C3%ADclico%29&amp;action=edit&amp;redlink=1" TargetMode="External"/><Relationship Id="rId94" Type="http://schemas.openxmlformats.org/officeDocument/2006/relationships/hyperlink" Target="http://es.wikipedia.org/wiki/Actina" TargetMode="External"/><Relationship Id="rId99" Type="http://schemas.openxmlformats.org/officeDocument/2006/relationships/hyperlink" Target="http://es.wikipedia.org/w/index.php?title=Colagenasa&amp;action=edit&amp;redlink=1" TargetMode="External"/><Relationship Id="rId101" Type="http://schemas.openxmlformats.org/officeDocument/2006/relationships/hyperlink" Target="http://es.wikipedia.org/wiki/Col%C3%A1geno" TargetMode="External"/><Relationship Id="rId122" Type="http://schemas.openxmlformats.org/officeDocument/2006/relationships/hyperlink" Target="http://es.wikipedia.org/wiki/%C3%93rgano" TargetMode="External"/><Relationship Id="rId130" Type="http://schemas.openxmlformats.org/officeDocument/2006/relationships/hyperlink" Target="http://es.wikipedia.org/wiki/Enanismo" TargetMode="External"/><Relationship Id="rId135" Type="http://schemas.openxmlformats.org/officeDocument/2006/relationships/hyperlink" Target="http://es.wikipedia.org/wiki/Hematoma" TargetMode="External"/><Relationship Id="rId143" Type="http://schemas.openxmlformats.org/officeDocument/2006/relationships/hyperlink" Target="http://es.wikipedia.org/wiki/Menopausia" TargetMode="External"/><Relationship Id="rId4" Type="http://schemas.openxmlformats.org/officeDocument/2006/relationships/webSettings" Target="webSettings.xml"/><Relationship Id="rId9" Type="http://schemas.openxmlformats.org/officeDocument/2006/relationships/hyperlink" Target="http://es.wikipedia.org/wiki/%C3%93rgano_%28biolog%C3%ADa%29" TargetMode="External"/><Relationship Id="rId13" Type="http://schemas.openxmlformats.org/officeDocument/2006/relationships/hyperlink" Target="http://es.wikipedia.org/wiki/Tejido_conectivo" TargetMode="External"/><Relationship Id="rId18" Type="http://schemas.openxmlformats.org/officeDocument/2006/relationships/hyperlink" Target="http://es.wikipedia.org/wiki/Tejido_hematopoy%C3%A9tico" TargetMode="External"/><Relationship Id="rId39" Type="http://schemas.openxmlformats.org/officeDocument/2006/relationships/hyperlink" Target="http://es.wikipedia.org/wiki/Agua" TargetMode="External"/><Relationship Id="rId109" Type="http://schemas.openxmlformats.org/officeDocument/2006/relationships/hyperlink" Target="http://es.wikipedia.org/wiki/Hueso_parietal" TargetMode="External"/><Relationship Id="rId34" Type="http://schemas.openxmlformats.org/officeDocument/2006/relationships/hyperlink" Target="http://es.wikipedia.org/wiki/Hueso" TargetMode="External"/><Relationship Id="rId50" Type="http://schemas.openxmlformats.org/officeDocument/2006/relationships/hyperlink" Target="http://es.wikipedia.org/wiki/Cerebro" TargetMode="External"/><Relationship Id="rId55" Type="http://schemas.openxmlformats.org/officeDocument/2006/relationships/hyperlink" Target="http://es.wikipedia.org/wiki/Calcio" TargetMode="External"/><Relationship Id="rId76" Type="http://schemas.openxmlformats.org/officeDocument/2006/relationships/hyperlink" Target="http://es.wikipedia.org/w/index.php?title=%28BMP%29&amp;action=edit&amp;redlink=1" TargetMode="External"/><Relationship Id="rId97" Type="http://schemas.openxmlformats.org/officeDocument/2006/relationships/hyperlink" Target="http://es.wikipedia.org/wiki/Proteasas" TargetMode="External"/><Relationship Id="rId104" Type="http://schemas.openxmlformats.org/officeDocument/2006/relationships/hyperlink" Target="http://es.wikipedia.org/wiki/Osificaci%C3%B3n_intramembranosa" TargetMode="External"/><Relationship Id="rId120" Type="http://schemas.openxmlformats.org/officeDocument/2006/relationships/hyperlink" Target="http://es.wikipedia.org/wiki/Neoplasia" TargetMode="External"/><Relationship Id="rId125" Type="http://schemas.openxmlformats.org/officeDocument/2006/relationships/hyperlink" Target="http://es.wikipedia.org/w/index.php?title=Sindactilismo&amp;action=edit&amp;redlink=1" TargetMode="External"/><Relationship Id="rId141" Type="http://schemas.openxmlformats.org/officeDocument/2006/relationships/hyperlink" Target="http://es.wikipedia.org/wiki/Densitometr%C3%ADa_%C3%B3sea" TargetMode="External"/><Relationship Id="rId7" Type="http://schemas.openxmlformats.org/officeDocument/2006/relationships/image" Target="media/image2.png"/><Relationship Id="rId71" Type="http://schemas.openxmlformats.org/officeDocument/2006/relationships/hyperlink" Target="http://es.wikipedia.org/wiki/Mes%C3%A9nquima" TargetMode="External"/><Relationship Id="rId92" Type="http://schemas.openxmlformats.org/officeDocument/2006/relationships/hyperlink" Target="http://es.wikipedia.org/wiki/Lisosomas" TargetMode="External"/><Relationship Id="rId2" Type="http://schemas.openxmlformats.org/officeDocument/2006/relationships/styles" Target="styles.xml"/><Relationship Id="rId29" Type="http://schemas.openxmlformats.org/officeDocument/2006/relationships/hyperlink" Target="http://es.wikipedia.org/wiki/Hueso" TargetMode="External"/><Relationship Id="rId24" Type="http://schemas.openxmlformats.org/officeDocument/2006/relationships/hyperlink" Target="http://es.wikipedia.org/wiki/Hueso" TargetMode="External"/><Relationship Id="rId40" Type="http://schemas.openxmlformats.org/officeDocument/2006/relationships/hyperlink" Target="http://es.wikipedia.org/wiki/Mineral" TargetMode="External"/><Relationship Id="rId45" Type="http://schemas.openxmlformats.org/officeDocument/2006/relationships/hyperlink" Target="http://es.wikipedia.org/wiki/Alimento" TargetMode="External"/><Relationship Id="rId66" Type="http://schemas.openxmlformats.org/officeDocument/2006/relationships/hyperlink" Target="http://es.wikipedia.org/w/index.php?title=Floruro&amp;action=edit&amp;redlink=1" TargetMode="External"/><Relationship Id="rId87" Type="http://schemas.openxmlformats.org/officeDocument/2006/relationships/hyperlink" Target="http://es.wikipedia.org/wiki/Somatomedina" TargetMode="External"/><Relationship Id="rId110" Type="http://schemas.openxmlformats.org/officeDocument/2006/relationships/hyperlink" Target="http://es.wikipedia.org/wiki/Hueso_temporal" TargetMode="External"/><Relationship Id="rId115" Type="http://schemas.openxmlformats.org/officeDocument/2006/relationships/hyperlink" Target="http://es.wikipedia.org/wiki/Protecci%C3%B3n" TargetMode="External"/><Relationship Id="rId131" Type="http://schemas.openxmlformats.org/officeDocument/2006/relationships/hyperlink" Target="http://es.wikipedia.org/wiki/Fractura_%28medicina%29" TargetMode="External"/><Relationship Id="rId136" Type="http://schemas.openxmlformats.org/officeDocument/2006/relationships/hyperlink" Target="http://es.wikipedia.org/wiki/Tejido_conjuntivo" TargetMode="External"/><Relationship Id="rId61" Type="http://schemas.openxmlformats.org/officeDocument/2006/relationships/hyperlink" Target="http://es.wikipedia.org/wiki/Tejido_%C3%B3seo" TargetMode="External"/><Relationship Id="rId82" Type="http://schemas.openxmlformats.org/officeDocument/2006/relationships/hyperlink" Target="http://es.wikipedia.org/wiki/Osteocito" TargetMode="External"/><Relationship Id="rId19" Type="http://schemas.openxmlformats.org/officeDocument/2006/relationships/hyperlink" Target="http://es.wikipedia.org/wiki/Tejido_adiposo" TargetMode="External"/><Relationship Id="rId14" Type="http://schemas.openxmlformats.org/officeDocument/2006/relationships/hyperlink" Target="http://es.wikipedia.org/wiki/C%C3%A9lula" TargetMode="External"/><Relationship Id="rId30" Type="http://schemas.openxmlformats.org/officeDocument/2006/relationships/hyperlink" Target="http://es.wikipedia.org/wiki/Hueso" TargetMode="External"/><Relationship Id="rId35" Type="http://schemas.openxmlformats.org/officeDocument/2006/relationships/hyperlink" Target="http://es.wikipedia.org/wiki/Archivo:Human_skeleton_front_es.svg" TargetMode="External"/><Relationship Id="rId56" Type="http://schemas.openxmlformats.org/officeDocument/2006/relationships/hyperlink" Target="http://es.wikipedia.org/wiki/Di%C3%A1fisis" TargetMode="External"/><Relationship Id="rId77" Type="http://schemas.openxmlformats.org/officeDocument/2006/relationships/hyperlink" Target="http://es.wikipedia.org/w/index.php?title=TGF-%CE%B2&amp;action=edit&amp;redlink=1" TargetMode="External"/><Relationship Id="rId100" Type="http://schemas.openxmlformats.org/officeDocument/2006/relationships/hyperlink" Target="http://es.wikipedia.org/wiki/Calcio" TargetMode="External"/><Relationship Id="rId105" Type="http://schemas.openxmlformats.org/officeDocument/2006/relationships/hyperlink" Target="http://es.wikipedia.org/wiki/Tejido_conectivo" TargetMode="External"/><Relationship Id="rId126" Type="http://schemas.openxmlformats.org/officeDocument/2006/relationships/hyperlink" Target="http://es.wikipedia.org/w/index.php?title=Aracnodactilismo&amp;action=edit&amp;redlink=1" TargetMode="External"/><Relationship Id="rId8" Type="http://schemas.openxmlformats.org/officeDocument/2006/relationships/hyperlink" Target="http://es.wikipedia.org/wiki/Esqueleto_humano" TargetMode="External"/><Relationship Id="rId51" Type="http://schemas.openxmlformats.org/officeDocument/2006/relationships/hyperlink" Target="http://es.wikipedia.org/wiki/Movimiento" TargetMode="External"/><Relationship Id="rId72" Type="http://schemas.openxmlformats.org/officeDocument/2006/relationships/hyperlink" Target="http://es.wikipedia.org/wiki/Aparato_de_Golgi" TargetMode="External"/><Relationship Id="rId93" Type="http://schemas.openxmlformats.org/officeDocument/2006/relationships/hyperlink" Target="http://es.wikipedia.org/wiki/Vacuolas" TargetMode="External"/><Relationship Id="rId98" Type="http://schemas.openxmlformats.org/officeDocument/2006/relationships/hyperlink" Target="http://es.wikipedia.org/w/index.php?title=Gelatinasa&amp;action=edit&amp;redlink=1" TargetMode="External"/><Relationship Id="rId121" Type="http://schemas.openxmlformats.org/officeDocument/2006/relationships/hyperlink" Target="http://es.wikipedia.org/wiki/Metabolismo" TargetMode="External"/><Relationship Id="rId142" Type="http://schemas.openxmlformats.org/officeDocument/2006/relationships/hyperlink" Target="http://es.wikipedia.org/wiki/Tercera_e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5194</Words>
  <Characters>28572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UNAB</Company>
  <LinksUpToDate>false</LinksUpToDate>
  <CharactersWithSpaces>33699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2010-07-27T13:12:00Z</dcterms:created>
  <dcterms:modified xsi:type="dcterms:W3CDTF">2010-07-27T13:57:00Z</dcterms:modified>
</cp:coreProperties>
</file>