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4AB" w:rsidRPr="009474AB" w:rsidRDefault="009474AB" w:rsidP="009474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SV"/>
        </w:rPr>
      </w:pPr>
      <w:r w:rsidRPr="009474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SV"/>
        </w:rPr>
        <w:t>Amígdala cerebelos</w:t>
      </w:r>
      <w:bookmarkStart w:id="0" w:name="_GoBack"/>
      <w:bookmarkEnd w:id="0"/>
    </w:p>
    <w:p w:rsidR="009474AB" w:rsidRPr="009474AB" w:rsidRDefault="009474AB" w:rsidP="0094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9474A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SV"/>
        </w:rPr>
        <w:drawing>
          <wp:inline distT="0" distB="0" distL="0" distR="0" wp14:anchorId="4D54114D" wp14:editId="2D288D97">
            <wp:extent cx="2857500" cy="2428875"/>
            <wp:effectExtent l="0" t="0" r="0" b="9525"/>
            <wp:docPr id="1" name="Imagen 1" descr="http://upload.wikimedia.org/wikipedia/commons/thumb/1/13/CerebellumRegions.jpg/300px-CerebellumRegion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upload.wikimedia.org/wikipedia/commons/thumb/1/13/CerebellumRegions.jpg/300px-CerebellumRegion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4AB" w:rsidRPr="009474AB" w:rsidRDefault="009474AB" w:rsidP="0094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9474A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SV"/>
        </w:rPr>
        <w:drawing>
          <wp:inline distT="0" distB="0" distL="0" distR="0" wp14:anchorId="52F406E3" wp14:editId="76B916F1">
            <wp:extent cx="142875" cy="104775"/>
            <wp:effectExtent l="0" t="0" r="9525" b="9525"/>
            <wp:docPr id="2" name="Imagen 2" descr="http://bits.wikimedia.org/skins-1.5/common/images/magnify-clip.png">
              <a:hlinkClick xmlns:a="http://schemas.openxmlformats.org/drawingml/2006/main" r:id="rId5" tooltip="&quot;Aumenta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bits.wikimedia.org/skins-1.5/common/images/magnify-clip.png">
                      <a:hlinkClick r:id="rId5" tooltip="&quot;Aumenta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4AB" w:rsidRPr="009474AB" w:rsidRDefault="009474AB" w:rsidP="0094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9474AB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Diagrama de las estructuras </w:t>
      </w:r>
      <w:proofErr w:type="spellStart"/>
      <w:r w:rsidRPr="009474AB">
        <w:rPr>
          <w:rFonts w:ascii="Times New Roman" w:eastAsia="Times New Roman" w:hAnsi="Times New Roman" w:cs="Times New Roman"/>
          <w:sz w:val="24"/>
          <w:szCs w:val="24"/>
          <w:lang w:eastAsia="es-SV"/>
        </w:rPr>
        <w:t>cerebelosas</w:t>
      </w:r>
      <w:proofErr w:type="spellEnd"/>
      <w:r w:rsidRPr="009474AB">
        <w:rPr>
          <w:rFonts w:ascii="Times New Roman" w:eastAsia="Times New Roman" w:hAnsi="Times New Roman" w:cs="Times New Roman"/>
          <w:sz w:val="24"/>
          <w:szCs w:val="24"/>
          <w:lang w:eastAsia="es-SV"/>
        </w:rPr>
        <w:t>. La amígdala se indica con la letra G.</w:t>
      </w:r>
    </w:p>
    <w:p w:rsidR="009474AB" w:rsidRPr="009474AB" w:rsidRDefault="009474AB" w:rsidP="0094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9474AB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La </w:t>
      </w:r>
      <w:r w:rsidRPr="009474AB">
        <w:rPr>
          <w:rFonts w:ascii="Times New Roman" w:eastAsia="Times New Roman" w:hAnsi="Times New Roman" w:cs="Times New Roman"/>
          <w:b/>
          <w:bCs/>
          <w:sz w:val="24"/>
          <w:szCs w:val="24"/>
          <w:lang w:eastAsia="es-SV"/>
        </w:rPr>
        <w:t xml:space="preserve">amígdala </w:t>
      </w:r>
      <w:proofErr w:type="spellStart"/>
      <w:r w:rsidRPr="009474AB">
        <w:rPr>
          <w:rFonts w:ascii="Times New Roman" w:eastAsia="Times New Roman" w:hAnsi="Times New Roman" w:cs="Times New Roman"/>
          <w:b/>
          <w:bCs/>
          <w:sz w:val="24"/>
          <w:szCs w:val="24"/>
          <w:lang w:eastAsia="es-SV"/>
        </w:rPr>
        <w:t>cerebelosa</w:t>
      </w:r>
      <w:proofErr w:type="spellEnd"/>
      <w:r w:rsidRPr="009474AB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es una estructura </w:t>
      </w:r>
      <w:hyperlink r:id="rId8" w:tooltip="Neurología" w:history="1">
        <w:r w:rsidRPr="009474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neurológica</w:t>
        </w:r>
      </w:hyperlink>
      <w:r w:rsidRPr="009474AB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situada en el </w:t>
      </w:r>
      <w:hyperlink r:id="rId9" w:tooltip="Cerebelo" w:history="1">
        <w:r w:rsidRPr="009474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cerebelo</w:t>
        </w:r>
      </w:hyperlink>
      <w:r w:rsidRPr="009474AB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. Presenta la forma de un lóbulo redondeado bajo la superficie de cada hemisferio </w:t>
      </w:r>
      <w:proofErr w:type="spellStart"/>
      <w:r w:rsidRPr="009474AB">
        <w:rPr>
          <w:rFonts w:ascii="Times New Roman" w:eastAsia="Times New Roman" w:hAnsi="Times New Roman" w:cs="Times New Roman"/>
          <w:sz w:val="24"/>
          <w:szCs w:val="24"/>
          <w:lang w:eastAsia="es-SV"/>
        </w:rPr>
        <w:t>cerebeloso</w:t>
      </w:r>
      <w:proofErr w:type="spellEnd"/>
      <w:r w:rsidRPr="009474AB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y se continúa —hacia la parte central— con la úvula del </w:t>
      </w:r>
      <w:hyperlink r:id="rId10" w:tooltip="Vermis" w:history="1">
        <w:r w:rsidRPr="009474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vermis</w:t>
        </w:r>
      </w:hyperlink>
      <w:r w:rsidRPr="009474AB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. La amígdala del cerebelo no debe confundirse con la </w:t>
      </w:r>
      <w:hyperlink r:id="rId11" w:tooltip="Amígdala cerebral" w:history="1">
        <w:r w:rsidRPr="009474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amígdala cerebral</w:t>
        </w:r>
      </w:hyperlink>
      <w:r w:rsidRPr="009474AB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ubicada en la zona medial profunda de la </w:t>
      </w:r>
      <w:hyperlink r:id="rId12" w:tooltip="Corteza cerebral" w:history="1">
        <w:r w:rsidRPr="009474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corteza cerebral</w:t>
        </w:r>
      </w:hyperlink>
      <w:r w:rsidRPr="009474AB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del </w:t>
      </w:r>
      <w:hyperlink r:id="rId13" w:tooltip="Lóbulo temporal" w:history="1">
        <w:r w:rsidRPr="009474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lóbulo temporal</w:t>
        </w:r>
      </w:hyperlink>
      <w:r w:rsidRPr="009474AB">
        <w:rPr>
          <w:rFonts w:ascii="Times New Roman" w:eastAsia="Times New Roman" w:hAnsi="Times New Roman" w:cs="Times New Roman"/>
          <w:sz w:val="24"/>
          <w:szCs w:val="24"/>
          <w:lang w:eastAsia="es-SV"/>
        </w:rPr>
        <w:t>.</w:t>
      </w:r>
    </w:p>
    <w:p w:rsidR="009474AB" w:rsidRPr="009474AB" w:rsidRDefault="009474AB" w:rsidP="0094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9474AB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De las tres estructuras </w:t>
      </w:r>
      <w:proofErr w:type="spellStart"/>
      <w:r w:rsidRPr="009474AB">
        <w:rPr>
          <w:rFonts w:ascii="Times New Roman" w:eastAsia="Times New Roman" w:hAnsi="Times New Roman" w:cs="Times New Roman"/>
          <w:sz w:val="24"/>
          <w:szCs w:val="24"/>
          <w:lang w:eastAsia="es-SV"/>
        </w:rPr>
        <w:t>anátomofisiológicas</w:t>
      </w:r>
      <w:proofErr w:type="spellEnd"/>
      <w:r w:rsidRPr="009474AB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del cerebro (lóbulo anterior, lóbulo posterior y lóbulo </w:t>
      </w:r>
      <w:proofErr w:type="spellStart"/>
      <w:r w:rsidRPr="009474AB">
        <w:rPr>
          <w:rFonts w:ascii="Times New Roman" w:eastAsia="Times New Roman" w:hAnsi="Times New Roman" w:cs="Times New Roman"/>
          <w:sz w:val="24"/>
          <w:szCs w:val="24"/>
          <w:lang w:eastAsia="es-SV"/>
        </w:rPr>
        <w:t>flóculonodular</w:t>
      </w:r>
      <w:proofErr w:type="spellEnd"/>
      <w:r w:rsidRPr="009474AB">
        <w:rPr>
          <w:rFonts w:ascii="Times New Roman" w:eastAsia="Times New Roman" w:hAnsi="Times New Roman" w:cs="Times New Roman"/>
          <w:sz w:val="24"/>
          <w:szCs w:val="24"/>
          <w:lang w:eastAsia="es-SV"/>
        </w:rPr>
        <w:t>), el último puede asimismo confundirse fácilmente con la amígdala.</w:t>
      </w:r>
    </w:p>
    <w:p w:rsidR="009474AB" w:rsidRPr="009474AB" w:rsidRDefault="009474AB" w:rsidP="009474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SV"/>
        </w:rPr>
      </w:pPr>
      <w:r w:rsidRPr="009474AB">
        <w:rPr>
          <w:rFonts w:ascii="Times New Roman" w:eastAsia="Times New Roman" w:hAnsi="Times New Roman" w:cs="Times New Roman"/>
          <w:b/>
          <w:bCs/>
          <w:sz w:val="36"/>
          <w:szCs w:val="36"/>
          <w:lang w:eastAsia="es-SV"/>
        </w:rPr>
        <w:t>Patología</w:t>
      </w:r>
    </w:p>
    <w:p w:rsidR="009474AB" w:rsidRPr="009474AB" w:rsidRDefault="009474AB" w:rsidP="0094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9474AB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El agrandamiento de las amígdalas, o su compresión por causa de malformaciones congénitas, puede obligarlas a descender por el </w:t>
      </w:r>
      <w:hyperlink r:id="rId14" w:tooltip="Foramen magnum" w:history="1">
        <w:r w:rsidRPr="009474A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s-SV"/>
          </w:rPr>
          <w:t>foramen magnum</w:t>
        </w:r>
      </w:hyperlink>
      <w:r w:rsidRPr="009474AB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invadiendo espacio del canal vertebral destinado a la </w:t>
      </w:r>
      <w:hyperlink r:id="rId15" w:tooltip="Médula espinal" w:history="1">
        <w:r w:rsidRPr="009474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médula espinal</w:t>
        </w:r>
      </w:hyperlink>
      <w:r w:rsidRPr="009474AB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. Esta condición se conoce como </w:t>
      </w:r>
      <w:hyperlink r:id="rId16" w:tooltip="Malformación de Chiari" w:history="1">
        <w:r w:rsidRPr="009474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 xml:space="preserve">malformación de </w:t>
        </w:r>
        <w:proofErr w:type="spellStart"/>
        <w:r w:rsidRPr="009474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Chiari</w:t>
        </w:r>
        <w:proofErr w:type="spellEnd"/>
        <w:r w:rsidRPr="009474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 xml:space="preserve"> tipo I</w:t>
        </w:r>
      </w:hyperlink>
      <w:r w:rsidRPr="009474AB">
        <w:rPr>
          <w:rFonts w:ascii="Times New Roman" w:eastAsia="Times New Roman" w:hAnsi="Times New Roman" w:cs="Times New Roman"/>
          <w:sz w:val="24"/>
          <w:szCs w:val="24"/>
          <w:lang w:eastAsia="es-SV"/>
        </w:rPr>
        <w:t>.</w:t>
      </w:r>
    </w:p>
    <w:p w:rsidR="00BF0A49" w:rsidRDefault="00BF0A49"/>
    <w:sectPr w:rsidR="00BF0A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AB"/>
    <w:rsid w:val="009474AB"/>
    <w:rsid w:val="00BF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7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7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7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7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6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4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Neurolog%C3%ADa" TargetMode="External"/><Relationship Id="rId13" Type="http://schemas.openxmlformats.org/officeDocument/2006/relationships/hyperlink" Target="http://es.wikipedia.org/wiki/L%C3%B3bulo_tempora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es.wikipedia.org/wiki/Corteza_cerebra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es.wikipedia.org/wiki/Malformaci%C3%B3n_de_Chiari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es.wikipedia.org/wiki/Am%C3%ADgdala_cerebral" TargetMode="External"/><Relationship Id="rId5" Type="http://schemas.openxmlformats.org/officeDocument/2006/relationships/hyperlink" Target="http://es.wikipedia.org/wiki/Archivo:CerebellumRegions.jpg" TargetMode="External"/><Relationship Id="rId15" Type="http://schemas.openxmlformats.org/officeDocument/2006/relationships/hyperlink" Target="http://es.wikipedia.org/wiki/M%C3%A9dula_espinal" TargetMode="External"/><Relationship Id="rId10" Type="http://schemas.openxmlformats.org/officeDocument/2006/relationships/hyperlink" Target="http://es.wikipedia.org/wiki/Verm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Cerebelo" TargetMode="External"/><Relationship Id="rId14" Type="http://schemas.openxmlformats.org/officeDocument/2006/relationships/hyperlink" Target="http://es.wikipedia.org/wiki/Foramen_magnu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1430</Characters>
  <Application>Microsoft Office Word</Application>
  <DocSecurity>0</DocSecurity>
  <Lines>11</Lines>
  <Paragraphs>3</Paragraphs>
  <ScaleCrop>false</ScaleCrop>
  <Company>UNAB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UNAB</dc:creator>
  <cp:keywords/>
  <dc:description/>
  <cp:lastModifiedBy>UNAB</cp:lastModifiedBy>
  <cp:revision>1</cp:revision>
  <dcterms:created xsi:type="dcterms:W3CDTF">2010-09-17T20:26:00Z</dcterms:created>
  <dcterms:modified xsi:type="dcterms:W3CDTF">2010-09-17T20:26:00Z</dcterms:modified>
</cp:coreProperties>
</file>