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73" w:rsidRPr="00EA2473" w:rsidRDefault="00EA2473" w:rsidP="00EA24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SV"/>
        </w:rPr>
      </w:pPr>
      <w:r w:rsidRPr="00EA24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SV"/>
        </w:rPr>
        <w:t>Ventrículos laterales</w:t>
      </w:r>
    </w:p>
    <w:p w:rsidR="00EA2473" w:rsidRPr="00EA2473" w:rsidRDefault="00EA2473" w:rsidP="00EA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EA247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Los </w:t>
      </w:r>
      <w:r w:rsidRPr="00EA2473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ventrículos laterales</w:t>
      </w:r>
      <w:r w:rsidRPr="00EA247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son parte del </w:t>
      </w:r>
      <w:hyperlink r:id="rId6" w:tooltip="Sistema ventricular" w:history="1">
        <w:r w:rsidRPr="00EA2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sistema ventricular</w:t>
        </w:r>
      </w:hyperlink>
      <w:r w:rsidRPr="00EA247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del </w:t>
      </w:r>
      <w:hyperlink r:id="rId7" w:tooltip="Cerebro" w:history="1">
        <w:r w:rsidRPr="00EA2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cerebro</w:t>
        </w:r>
      </w:hyperlink>
      <w:r w:rsidRPr="00EA247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Clasificados como parte del </w:t>
      </w:r>
      <w:hyperlink r:id="rId8" w:tooltip="Telencéfalo" w:history="1">
        <w:r w:rsidRPr="00EA2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telencéfalo</w:t>
        </w:r>
      </w:hyperlink>
      <w:r w:rsidRPr="00EA247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son los ventrículos más grandes. Conectan con el </w:t>
      </w:r>
      <w:hyperlink r:id="rId9" w:tooltip="Tercer ventrículo" w:history="1">
        <w:r w:rsidRPr="00EA2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tercer ventrículo</w:t>
        </w:r>
      </w:hyperlink>
      <w:r w:rsidRPr="00EA247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mediante el foramen ventricular.</w:t>
      </w:r>
    </w:p>
    <w:p w:rsidR="00EA2473" w:rsidRPr="00EA2473" w:rsidRDefault="00EA2473" w:rsidP="00EA24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</w:pPr>
      <w:r w:rsidRPr="00EA2473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Divisiones</w:t>
      </w:r>
    </w:p>
    <w:p w:rsidR="00EA2473" w:rsidRPr="00EA2473" w:rsidRDefault="00EA2473" w:rsidP="00EA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EA2473">
        <w:rPr>
          <w:rFonts w:ascii="Times New Roman" w:eastAsia="Times New Roman" w:hAnsi="Times New Roman" w:cs="Times New Roman"/>
          <w:sz w:val="24"/>
          <w:szCs w:val="24"/>
          <w:lang w:eastAsia="es-SV"/>
        </w:rPr>
        <w:t>Cada ventrículo tiene tres cuernos:</w:t>
      </w:r>
    </w:p>
    <w:p w:rsidR="00EA2473" w:rsidRPr="00EA2473" w:rsidRDefault="00EA2473" w:rsidP="00EA2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EA247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asta anterior o frontal, que se extiende hacia el </w:t>
      </w:r>
      <w:hyperlink r:id="rId10" w:tooltip="Lóbulo frontal" w:history="1">
        <w:r w:rsidRPr="00EA2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lóbulo frontal</w:t>
        </w:r>
      </w:hyperlink>
    </w:p>
    <w:p w:rsidR="00EA2473" w:rsidRPr="00EA2473" w:rsidRDefault="00EA2473" w:rsidP="00EA2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EA247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asta posterior u occipital, que se extiende hacia el </w:t>
      </w:r>
      <w:hyperlink r:id="rId11" w:tooltip="Lóbulo occipital" w:history="1">
        <w:r w:rsidRPr="00EA2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lóbulo occipital</w:t>
        </w:r>
      </w:hyperlink>
    </w:p>
    <w:p w:rsidR="00EA2473" w:rsidRPr="00EA2473" w:rsidRDefault="00EA2473" w:rsidP="00EA2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EA247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asta inferior o temporal, que se extiende hacia el </w:t>
      </w:r>
      <w:hyperlink r:id="rId12" w:tooltip="Lóbulo temporal" w:history="1">
        <w:r w:rsidRPr="00EA2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lóbulo temporal</w:t>
        </w:r>
      </w:hyperlink>
    </w:p>
    <w:p w:rsidR="00EA2473" w:rsidRPr="00EA2473" w:rsidRDefault="00EA2473" w:rsidP="00EA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EA247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interior del ventrículo lateral está cubierto por un epitelio </w:t>
      </w:r>
      <w:hyperlink r:id="rId13" w:tooltip="Célula ependimaria" w:history="1">
        <w:proofErr w:type="spellStart"/>
        <w:r w:rsidRPr="00EA2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ependimario</w:t>
        </w:r>
        <w:proofErr w:type="spellEnd"/>
      </w:hyperlink>
      <w:r w:rsidRPr="00EA2473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EA2473" w:rsidRPr="00EA2473" w:rsidRDefault="00EA2473" w:rsidP="00EA24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</w:pPr>
      <w:bookmarkStart w:id="0" w:name="_GoBack"/>
      <w:bookmarkEnd w:id="0"/>
      <w:r w:rsidRPr="00EA2473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Implicancias clínicas</w:t>
      </w:r>
    </w:p>
    <w:p w:rsidR="00EA2473" w:rsidRPr="00EA2473" w:rsidRDefault="00EA2473" w:rsidP="00EA2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EA247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volumen de los ventrículos crece con la edad. También se encuentran aumentados en algunas condiciones neurológicas, y pacientes con </w:t>
      </w:r>
      <w:hyperlink r:id="rId14" w:tooltip="Esquizofrenia" w:history="1">
        <w:r w:rsidRPr="00EA2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esquizofrenia</w:t>
        </w:r>
      </w:hyperlink>
      <w:r w:rsidRPr="00EA2473">
        <w:rPr>
          <w:rFonts w:ascii="Times New Roman" w:eastAsia="Times New Roman" w:hAnsi="Times New Roman" w:cs="Times New Roman"/>
          <w:sz w:val="24"/>
          <w:szCs w:val="24"/>
          <w:lang w:eastAsia="es-SV"/>
        </w:rPr>
        <w:t>,</w:t>
      </w:r>
      <w:hyperlink r:id="rId15" w:anchor="cite_note-pmid10618008-0" w:history="1">
        <w:r w:rsidRPr="00EA2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[1]</w:t>
        </w:r>
      </w:hyperlink>
      <w:r w:rsidRPr="00EA247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hyperlink r:id="rId16" w:tooltip="Trastorno bipolar" w:history="1">
        <w:r w:rsidRPr="00EA2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trastorno bipolar</w:t>
        </w:r>
      </w:hyperlink>
      <w:r w:rsidRPr="00EA247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hyperlink r:id="rId17" w:anchor="cite_note-1" w:history="1">
        <w:r w:rsidRPr="00EA2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[2]</w:t>
        </w:r>
      </w:hyperlink>
      <w:r w:rsidRPr="00EA247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</w:t>
      </w:r>
      <w:hyperlink r:id="rId18" w:tooltip="Enfermedad de Alzheimer" w:history="1">
        <w:r w:rsidRPr="00EA2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enfermedad de Alzheimer</w:t>
        </w:r>
      </w:hyperlink>
      <w:r w:rsidRPr="00EA247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hyperlink r:id="rId19" w:anchor="cite_note-2" w:history="1">
        <w:r w:rsidRPr="00EA2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[3]</w:t>
        </w:r>
      </w:hyperlink>
      <w:r w:rsidRPr="00EA247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tienen un tamaño sobre el promedio.</w:t>
      </w:r>
    </w:p>
    <w:p w:rsidR="00BF0A49" w:rsidRDefault="00BF0A49"/>
    <w:sectPr w:rsidR="00BF0A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21F60"/>
    <w:multiLevelType w:val="multilevel"/>
    <w:tmpl w:val="CE0E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73"/>
    <w:rsid w:val="00BF0A49"/>
    <w:rsid w:val="00EA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Telenc%C3%A9falo" TargetMode="External"/><Relationship Id="rId13" Type="http://schemas.openxmlformats.org/officeDocument/2006/relationships/hyperlink" Target="http://es.wikipedia.org/wiki/C%C3%A9lula_ependimaria" TargetMode="External"/><Relationship Id="rId18" Type="http://schemas.openxmlformats.org/officeDocument/2006/relationships/hyperlink" Target="http://es.wikipedia.org/wiki/Enfermedad_de_Alzheime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es.wikipedia.org/wiki/Cerebro" TargetMode="External"/><Relationship Id="rId12" Type="http://schemas.openxmlformats.org/officeDocument/2006/relationships/hyperlink" Target="http://es.wikipedia.org/wiki/L%C3%B3bulo_temporal" TargetMode="External"/><Relationship Id="rId17" Type="http://schemas.openxmlformats.org/officeDocument/2006/relationships/hyperlink" Target="http://es.wikipedia.org/wiki/Ventr%C3%ADculos_laterales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Trastorno_bipola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Sistema_ventricular" TargetMode="External"/><Relationship Id="rId11" Type="http://schemas.openxmlformats.org/officeDocument/2006/relationships/hyperlink" Target="http://es.wikipedia.org/wiki/L%C3%B3bulo_occipi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Ventr%C3%ADculos_laterales" TargetMode="External"/><Relationship Id="rId10" Type="http://schemas.openxmlformats.org/officeDocument/2006/relationships/hyperlink" Target="http://es.wikipedia.org/wiki/L%C3%B3bulo_frontal" TargetMode="External"/><Relationship Id="rId19" Type="http://schemas.openxmlformats.org/officeDocument/2006/relationships/hyperlink" Target="http://es.wikipedia.org/wiki/Ventr%C3%ADculos_latera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Tercer_ventr%C3%ADculo" TargetMode="External"/><Relationship Id="rId14" Type="http://schemas.openxmlformats.org/officeDocument/2006/relationships/hyperlink" Target="http://es.wikipedia.org/wiki/Esquizofren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1742</Characters>
  <Application>Microsoft Office Word</Application>
  <DocSecurity>0</DocSecurity>
  <Lines>14</Lines>
  <Paragraphs>4</Paragraphs>
  <ScaleCrop>false</ScaleCrop>
  <Company>UNAB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UNAB</dc:creator>
  <cp:keywords/>
  <dc:description/>
  <cp:lastModifiedBy>UNAB</cp:lastModifiedBy>
  <cp:revision>1</cp:revision>
  <dcterms:created xsi:type="dcterms:W3CDTF">2010-09-17T20:16:00Z</dcterms:created>
  <dcterms:modified xsi:type="dcterms:W3CDTF">2010-09-17T20:17:00Z</dcterms:modified>
</cp:coreProperties>
</file>